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4A5" w:rsidRPr="00D024A5" w:rsidRDefault="006316D4" w:rsidP="00D024A5">
      <w:pPr>
        <w:pStyle w:val="a3"/>
        <w:spacing w:before="60" w:line="276" w:lineRule="auto"/>
        <w:ind w:right="-42"/>
        <w:jc w:val="center"/>
        <w:rPr>
          <w:b/>
        </w:rPr>
      </w:pPr>
      <w:r w:rsidRPr="00D024A5">
        <w:rPr>
          <w:b/>
        </w:rPr>
        <w:t>Анализ</w:t>
      </w:r>
    </w:p>
    <w:p w:rsidR="00D024A5" w:rsidRPr="00D024A5" w:rsidRDefault="006316D4" w:rsidP="00D024A5">
      <w:pPr>
        <w:pStyle w:val="a3"/>
        <w:spacing w:before="60" w:line="276" w:lineRule="auto"/>
        <w:ind w:right="-42"/>
        <w:jc w:val="center"/>
        <w:rPr>
          <w:b/>
          <w:spacing w:val="-3"/>
        </w:rPr>
      </w:pPr>
      <w:r w:rsidRPr="00D024A5">
        <w:rPr>
          <w:b/>
        </w:rPr>
        <w:t>работы методического объединения</w:t>
      </w:r>
      <w:r w:rsidRPr="00D024A5">
        <w:rPr>
          <w:b/>
          <w:spacing w:val="1"/>
        </w:rPr>
        <w:t xml:space="preserve"> </w:t>
      </w:r>
      <w:r w:rsidRPr="00D024A5">
        <w:rPr>
          <w:b/>
        </w:rPr>
        <w:t>учителей</w:t>
      </w:r>
      <w:r w:rsidRPr="00D024A5">
        <w:rPr>
          <w:b/>
          <w:spacing w:val="-2"/>
        </w:rPr>
        <w:t xml:space="preserve"> </w:t>
      </w:r>
      <w:r w:rsidRPr="00D024A5">
        <w:rPr>
          <w:b/>
        </w:rPr>
        <w:t>географии</w:t>
      </w:r>
    </w:p>
    <w:p w:rsidR="007D0318" w:rsidRPr="00D024A5" w:rsidRDefault="006316D4" w:rsidP="00D024A5">
      <w:pPr>
        <w:pStyle w:val="a3"/>
        <w:spacing w:before="60" w:line="276" w:lineRule="auto"/>
        <w:ind w:right="-42"/>
        <w:jc w:val="center"/>
        <w:rPr>
          <w:b/>
        </w:rPr>
      </w:pPr>
      <w:r w:rsidRPr="00D024A5">
        <w:rPr>
          <w:b/>
        </w:rPr>
        <w:t>за</w:t>
      </w:r>
      <w:r w:rsidRPr="00D024A5">
        <w:rPr>
          <w:b/>
          <w:spacing w:val="-4"/>
        </w:rPr>
        <w:t xml:space="preserve"> </w:t>
      </w:r>
      <w:r w:rsidRPr="00D024A5">
        <w:rPr>
          <w:b/>
        </w:rPr>
        <w:t>20</w:t>
      </w:r>
      <w:r w:rsidR="00615A1D">
        <w:rPr>
          <w:b/>
        </w:rPr>
        <w:t>20</w:t>
      </w:r>
      <w:r w:rsidRPr="00D024A5">
        <w:rPr>
          <w:b/>
        </w:rPr>
        <w:t>-202</w:t>
      </w:r>
      <w:r w:rsidR="00615A1D">
        <w:rPr>
          <w:b/>
        </w:rPr>
        <w:t>1</w:t>
      </w:r>
      <w:bookmarkStart w:id="0" w:name="_GoBack"/>
      <w:bookmarkEnd w:id="0"/>
      <w:r w:rsidRPr="00D024A5">
        <w:rPr>
          <w:b/>
          <w:spacing w:val="-2"/>
        </w:rPr>
        <w:t xml:space="preserve"> </w:t>
      </w:r>
      <w:r w:rsidRPr="00D024A5">
        <w:rPr>
          <w:b/>
        </w:rPr>
        <w:t>учебный</w:t>
      </w:r>
      <w:r w:rsidRPr="00D024A5">
        <w:rPr>
          <w:b/>
          <w:spacing w:val="1"/>
        </w:rPr>
        <w:t xml:space="preserve"> </w:t>
      </w:r>
      <w:r w:rsidR="00D024A5">
        <w:rPr>
          <w:b/>
        </w:rPr>
        <w:t>год</w:t>
      </w:r>
    </w:p>
    <w:p w:rsidR="007D0318" w:rsidRDefault="007D0318">
      <w:pPr>
        <w:pStyle w:val="a3"/>
        <w:spacing w:before="10"/>
        <w:jc w:val="left"/>
        <w:rPr>
          <w:sz w:val="27"/>
        </w:rPr>
      </w:pPr>
    </w:p>
    <w:p w:rsidR="005449B0" w:rsidRPr="005449B0" w:rsidRDefault="006316D4" w:rsidP="005449B0">
      <w:pPr>
        <w:ind w:firstLine="709"/>
        <w:jc w:val="both"/>
        <w:rPr>
          <w:sz w:val="24"/>
          <w:szCs w:val="24"/>
        </w:rPr>
      </w:pPr>
      <w:r w:rsidRPr="005449B0">
        <w:rPr>
          <w:sz w:val="24"/>
          <w:szCs w:val="24"/>
        </w:rPr>
        <w:t>О</w:t>
      </w:r>
      <w:r w:rsidR="005449B0" w:rsidRPr="005449B0">
        <w:rPr>
          <w:sz w:val="24"/>
          <w:szCs w:val="24"/>
        </w:rPr>
        <w:t>сновн</w:t>
      </w:r>
      <w:r w:rsidRPr="005449B0">
        <w:rPr>
          <w:sz w:val="24"/>
          <w:szCs w:val="24"/>
        </w:rPr>
        <w:t xml:space="preserve">ая цель работы РМО учителей географии состоит в </w:t>
      </w:r>
      <w:r w:rsidR="005449B0" w:rsidRPr="005449B0">
        <w:rPr>
          <w:sz w:val="24"/>
          <w:szCs w:val="24"/>
          <w:shd w:val="clear" w:color="auto" w:fill="FFFFFF"/>
        </w:rPr>
        <w:t>созда</w:t>
      </w:r>
      <w:r w:rsidR="005449B0">
        <w:rPr>
          <w:sz w:val="24"/>
          <w:szCs w:val="24"/>
          <w:shd w:val="clear" w:color="auto" w:fill="FFFFFF"/>
        </w:rPr>
        <w:t>нии</w:t>
      </w:r>
      <w:r w:rsidR="005449B0" w:rsidRPr="005449B0">
        <w:rPr>
          <w:sz w:val="24"/>
          <w:szCs w:val="24"/>
          <w:shd w:val="clear" w:color="auto" w:fill="FFFFFF"/>
        </w:rPr>
        <w:t xml:space="preserve"> организационно-методически</w:t>
      </w:r>
      <w:r w:rsidR="005449B0">
        <w:rPr>
          <w:sz w:val="24"/>
          <w:szCs w:val="24"/>
          <w:shd w:val="clear" w:color="auto" w:fill="FFFFFF"/>
        </w:rPr>
        <w:t>х</w:t>
      </w:r>
      <w:r w:rsidR="005449B0" w:rsidRPr="005449B0">
        <w:rPr>
          <w:sz w:val="24"/>
          <w:szCs w:val="24"/>
          <w:shd w:val="clear" w:color="auto" w:fill="FFFFFF"/>
        </w:rPr>
        <w:t xml:space="preserve"> услови</w:t>
      </w:r>
      <w:r w:rsidR="005449B0">
        <w:rPr>
          <w:sz w:val="24"/>
          <w:szCs w:val="24"/>
          <w:shd w:val="clear" w:color="auto" w:fill="FFFFFF"/>
        </w:rPr>
        <w:t>й</w:t>
      </w:r>
      <w:r w:rsidR="005449B0" w:rsidRPr="005449B0">
        <w:rPr>
          <w:sz w:val="24"/>
          <w:szCs w:val="24"/>
          <w:shd w:val="clear" w:color="auto" w:fill="FFFFFF"/>
        </w:rPr>
        <w:t xml:space="preserve"> для повышения качества образования и уровня профессиональной компетентности учителей</w:t>
      </w:r>
      <w:r w:rsidR="005449B0">
        <w:rPr>
          <w:sz w:val="24"/>
          <w:szCs w:val="24"/>
          <w:shd w:val="clear" w:color="auto" w:fill="FFFFFF"/>
        </w:rPr>
        <w:t xml:space="preserve"> географии. Отсюда вытекает методическая тема РМО:</w:t>
      </w:r>
      <w:r w:rsidR="005449B0" w:rsidRPr="003A14B4">
        <w:rPr>
          <w:b/>
        </w:rPr>
        <w:t xml:space="preserve"> </w:t>
      </w:r>
      <w:r w:rsidR="005449B0" w:rsidRPr="005449B0">
        <w:rPr>
          <w:sz w:val="24"/>
          <w:szCs w:val="24"/>
        </w:rPr>
        <w:t>«Совершенствование профессионального мастерства учителя географии как одно из главных условий повышения качества образования».</w:t>
      </w:r>
    </w:p>
    <w:p w:rsidR="005449B0" w:rsidRPr="00AF2DB0" w:rsidRDefault="005449B0" w:rsidP="005449B0">
      <w:pPr>
        <w:jc w:val="both"/>
        <w:rPr>
          <w:bCs/>
          <w:sz w:val="24"/>
          <w:szCs w:val="24"/>
          <w:shd w:val="clear" w:color="auto" w:fill="FFFFFF"/>
        </w:rPr>
      </w:pPr>
      <w:r w:rsidRPr="00AF2DB0">
        <w:rPr>
          <w:bCs/>
          <w:sz w:val="24"/>
          <w:szCs w:val="24"/>
          <w:shd w:val="clear" w:color="auto" w:fill="FFFFFF"/>
        </w:rPr>
        <w:t xml:space="preserve">             Для достижения данной цели ставились следующие задачи:</w:t>
      </w:r>
    </w:p>
    <w:p w:rsidR="00AF2DB0" w:rsidRPr="00AF2DB0" w:rsidRDefault="005449B0" w:rsidP="00AF2DB0">
      <w:pPr>
        <w:ind w:firstLine="709"/>
        <w:jc w:val="both"/>
        <w:rPr>
          <w:rStyle w:val="apple-converted-space"/>
          <w:sz w:val="24"/>
          <w:szCs w:val="24"/>
        </w:rPr>
      </w:pPr>
      <w:r w:rsidRPr="00AF2DB0">
        <w:rPr>
          <w:rStyle w:val="apple-converted-space"/>
          <w:sz w:val="24"/>
          <w:szCs w:val="24"/>
          <w:shd w:val="clear" w:color="auto" w:fill="FFFFFF"/>
        </w:rPr>
        <w:t>1.</w:t>
      </w:r>
      <w:r w:rsidRPr="00AF2DB0">
        <w:rPr>
          <w:rStyle w:val="apple-converted-space"/>
          <w:sz w:val="24"/>
          <w:szCs w:val="24"/>
          <w:shd w:val="clear" w:color="auto" w:fill="FFFFFF"/>
        </w:rPr>
        <w:t> </w:t>
      </w:r>
      <w:r w:rsidRPr="00AF2DB0">
        <w:rPr>
          <w:rStyle w:val="apple-converted-space"/>
          <w:sz w:val="24"/>
          <w:szCs w:val="24"/>
        </w:rPr>
        <w:t>Прогнозирование потребностей педагогов на основе анализа методической работы за предыдущий год.</w:t>
      </w:r>
    </w:p>
    <w:p w:rsidR="00AF2DB0" w:rsidRPr="00AF2DB0" w:rsidRDefault="00AF2DB0" w:rsidP="00AF2DB0">
      <w:pPr>
        <w:ind w:firstLine="709"/>
        <w:jc w:val="both"/>
        <w:rPr>
          <w:rStyle w:val="apple-converted-space"/>
          <w:sz w:val="24"/>
          <w:szCs w:val="24"/>
        </w:rPr>
      </w:pPr>
      <w:r w:rsidRPr="00AF2DB0">
        <w:rPr>
          <w:rStyle w:val="apple-converted-space"/>
          <w:sz w:val="24"/>
          <w:szCs w:val="24"/>
        </w:rPr>
        <w:t xml:space="preserve">2. </w:t>
      </w:r>
      <w:r w:rsidR="005449B0" w:rsidRPr="00AF2DB0">
        <w:rPr>
          <w:rStyle w:val="apple-converted-space"/>
          <w:sz w:val="24"/>
          <w:szCs w:val="24"/>
          <w:shd w:val="clear" w:color="auto" w:fill="FFFFFF"/>
        </w:rPr>
        <w:t>О</w:t>
      </w:r>
      <w:r w:rsidR="005449B0" w:rsidRPr="00AF2DB0">
        <w:rPr>
          <w:sz w:val="24"/>
          <w:szCs w:val="24"/>
        </w:rPr>
        <w:t>беспечение</w:t>
      </w:r>
      <w:r w:rsidR="005449B0" w:rsidRPr="00AF2DB0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5449B0" w:rsidRPr="00AF2DB0">
        <w:rPr>
          <w:rStyle w:val="apple-converted-space"/>
          <w:sz w:val="24"/>
          <w:szCs w:val="24"/>
        </w:rPr>
        <w:t>100% участия учителей географии района</w:t>
      </w:r>
      <w:r>
        <w:rPr>
          <w:rStyle w:val="apple-converted-space"/>
          <w:sz w:val="24"/>
          <w:szCs w:val="24"/>
        </w:rPr>
        <w:t xml:space="preserve"> </w:t>
      </w:r>
      <w:r w:rsidR="005449B0" w:rsidRPr="00AF2DB0">
        <w:rPr>
          <w:rStyle w:val="apple-converted-space"/>
          <w:sz w:val="24"/>
          <w:szCs w:val="24"/>
        </w:rPr>
        <w:t>в системе обмена опытом.</w:t>
      </w:r>
    </w:p>
    <w:p w:rsidR="00AF2DB0" w:rsidRPr="00AF2DB0" w:rsidRDefault="00AF2DB0" w:rsidP="00AF2DB0">
      <w:pPr>
        <w:ind w:firstLine="709"/>
        <w:jc w:val="both"/>
        <w:rPr>
          <w:sz w:val="24"/>
          <w:szCs w:val="24"/>
        </w:rPr>
      </w:pPr>
      <w:r w:rsidRPr="00AF2DB0">
        <w:rPr>
          <w:rStyle w:val="apple-converted-space"/>
          <w:sz w:val="24"/>
          <w:szCs w:val="24"/>
        </w:rPr>
        <w:t xml:space="preserve">3. </w:t>
      </w:r>
      <w:r w:rsidR="005449B0" w:rsidRPr="00AF2DB0">
        <w:rPr>
          <w:rStyle w:val="apple-converted-space"/>
          <w:sz w:val="24"/>
          <w:szCs w:val="24"/>
        </w:rPr>
        <w:t xml:space="preserve">Стимулирование </w:t>
      </w:r>
      <w:r w:rsidR="005449B0" w:rsidRPr="00AF2DB0">
        <w:rPr>
          <w:sz w:val="24"/>
          <w:szCs w:val="24"/>
        </w:rPr>
        <w:t xml:space="preserve">профессионального, культурного и творческого роста педагогов через разработку мастер-классов, проведение практико-ориентированных семинаров, </w:t>
      </w:r>
      <w:proofErr w:type="spellStart"/>
      <w:r w:rsidR="005449B0" w:rsidRPr="00AF2DB0">
        <w:rPr>
          <w:sz w:val="24"/>
          <w:szCs w:val="24"/>
        </w:rPr>
        <w:t>взаимопосещения</w:t>
      </w:r>
      <w:proofErr w:type="spellEnd"/>
      <w:r w:rsidR="005449B0" w:rsidRPr="00AF2DB0">
        <w:rPr>
          <w:sz w:val="24"/>
          <w:szCs w:val="24"/>
        </w:rPr>
        <w:t xml:space="preserve"> уроков.</w:t>
      </w:r>
    </w:p>
    <w:p w:rsidR="00AF2DB0" w:rsidRPr="00AF2DB0" w:rsidRDefault="00AF2DB0" w:rsidP="00AF2DB0">
      <w:pPr>
        <w:ind w:firstLine="709"/>
        <w:jc w:val="both"/>
        <w:rPr>
          <w:sz w:val="24"/>
          <w:szCs w:val="24"/>
        </w:rPr>
      </w:pPr>
      <w:r w:rsidRPr="00AF2DB0">
        <w:rPr>
          <w:sz w:val="24"/>
          <w:szCs w:val="24"/>
        </w:rPr>
        <w:t xml:space="preserve">4. </w:t>
      </w:r>
      <w:r w:rsidR="005449B0" w:rsidRPr="00AF2DB0">
        <w:rPr>
          <w:sz w:val="24"/>
          <w:szCs w:val="24"/>
        </w:rPr>
        <w:t>Организация наставничества для молодых педагогов.</w:t>
      </w:r>
    </w:p>
    <w:p w:rsidR="005449B0" w:rsidRPr="00AF2DB0" w:rsidRDefault="00AF2DB0" w:rsidP="00AF2DB0">
      <w:pPr>
        <w:ind w:firstLine="709"/>
        <w:jc w:val="both"/>
        <w:rPr>
          <w:sz w:val="24"/>
          <w:szCs w:val="24"/>
        </w:rPr>
      </w:pPr>
      <w:r w:rsidRPr="00AF2DB0">
        <w:rPr>
          <w:sz w:val="24"/>
          <w:szCs w:val="24"/>
        </w:rPr>
        <w:t xml:space="preserve">5. </w:t>
      </w:r>
      <w:r w:rsidR="005449B0" w:rsidRPr="00AF2DB0">
        <w:rPr>
          <w:sz w:val="24"/>
          <w:szCs w:val="24"/>
        </w:rPr>
        <w:t>Анализ качества преподавания географии по результатам ВПР, ОГЭ, ЕГЭ.</w:t>
      </w:r>
    </w:p>
    <w:p w:rsidR="007D0318" w:rsidRDefault="00ED37AA" w:rsidP="009C4607">
      <w:pPr>
        <w:pStyle w:val="a3"/>
        <w:ind w:right="3" w:firstLine="709"/>
      </w:pPr>
      <w:r>
        <w:t xml:space="preserve">Назначение </w:t>
      </w:r>
      <w:r w:rsidR="006316D4">
        <w:t>РМО</w:t>
      </w:r>
      <w:r w:rsidR="006316D4">
        <w:rPr>
          <w:spacing w:val="1"/>
        </w:rPr>
        <w:t xml:space="preserve"> </w:t>
      </w:r>
      <w:r>
        <w:rPr>
          <w:spacing w:val="1"/>
        </w:rPr>
        <w:t>– обеспечивать непрерывное</w:t>
      </w:r>
      <w:r w:rsidR="006316D4">
        <w:rPr>
          <w:spacing w:val="1"/>
        </w:rPr>
        <w:t xml:space="preserve"> </w:t>
      </w:r>
      <w:r w:rsidR="006316D4">
        <w:t>повыш</w:t>
      </w:r>
      <w:r>
        <w:t>ение</w:t>
      </w:r>
      <w:r w:rsidR="006316D4">
        <w:rPr>
          <w:spacing w:val="1"/>
        </w:rPr>
        <w:t xml:space="preserve"> </w:t>
      </w:r>
      <w:r w:rsidR="006316D4">
        <w:t>профессиональн</w:t>
      </w:r>
      <w:r>
        <w:t>ого</w:t>
      </w:r>
      <w:r w:rsidR="006316D4">
        <w:t xml:space="preserve"> и методическ</w:t>
      </w:r>
      <w:r>
        <w:t>ого</w:t>
      </w:r>
      <w:r w:rsidR="006316D4">
        <w:t xml:space="preserve"> уров</w:t>
      </w:r>
      <w:r w:rsidR="006316D4">
        <w:t>н</w:t>
      </w:r>
      <w:r>
        <w:t>я учитель</w:t>
      </w:r>
      <w:r w:rsidR="006316D4">
        <w:t xml:space="preserve">, </w:t>
      </w:r>
      <w:r>
        <w:t>поддерживать постоянное ознакомление</w:t>
      </w:r>
      <w:r w:rsidR="006316D4">
        <w:t xml:space="preserve"> </w:t>
      </w:r>
      <w:r>
        <w:t>с</w:t>
      </w:r>
      <w:r w:rsidR="006316D4">
        <w:t xml:space="preserve"> достижени</w:t>
      </w:r>
      <w:r>
        <w:t>ями педагогической науки, инновационными процессами в образовании.</w:t>
      </w:r>
      <w:r w:rsidR="006316D4">
        <w:rPr>
          <w:spacing w:val="1"/>
        </w:rPr>
        <w:t xml:space="preserve"> </w:t>
      </w:r>
      <w:r w:rsidR="006316D4">
        <w:t>Особое</w:t>
      </w:r>
      <w:r w:rsidR="006316D4">
        <w:rPr>
          <w:spacing w:val="1"/>
        </w:rPr>
        <w:t xml:space="preserve"> </w:t>
      </w:r>
      <w:r w:rsidR="006316D4">
        <w:t>внимание</w:t>
      </w:r>
      <w:r w:rsidR="006316D4">
        <w:rPr>
          <w:spacing w:val="1"/>
        </w:rPr>
        <w:t xml:space="preserve"> </w:t>
      </w:r>
      <w:r w:rsidR="006316D4">
        <w:t>уделялось</w:t>
      </w:r>
      <w:r w:rsidR="006316D4">
        <w:rPr>
          <w:spacing w:val="1"/>
        </w:rPr>
        <w:t xml:space="preserve"> </w:t>
      </w:r>
      <w:r>
        <w:rPr>
          <w:spacing w:val="1"/>
        </w:rPr>
        <w:t xml:space="preserve">изучению и практическому </w:t>
      </w:r>
      <w:r w:rsidR="006316D4">
        <w:t>использованию</w:t>
      </w:r>
      <w:r w:rsidR="006316D4">
        <w:rPr>
          <w:spacing w:val="1"/>
        </w:rPr>
        <w:t xml:space="preserve"> </w:t>
      </w:r>
      <w:r w:rsidR="006316D4">
        <w:t>новых</w:t>
      </w:r>
      <w:r>
        <w:t>, в особенности цифровых,</w:t>
      </w:r>
      <w:r w:rsidR="006316D4">
        <w:rPr>
          <w:spacing w:val="1"/>
        </w:rPr>
        <w:t xml:space="preserve"> </w:t>
      </w:r>
      <w:r w:rsidR="006316D4">
        <w:t>технологий,</w:t>
      </w:r>
      <w:r w:rsidR="006316D4">
        <w:rPr>
          <w:spacing w:val="1"/>
        </w:rPr>
        <w:t xml:space="preserve"> </w:t>
      </w:r>
      <w:r>
        <w:rPr>
          <w:spacing w:val="1"/>
        </w:rPr>
        <w:t xml:space="preserve">обмену опытом использования различных </w:t>
      </w:r>
      <w:r w:rsidR="009C4607">
        <w:rPr>
          <w:spacing w:val="1"/>
        </w:rPr>
        <w:t>т</w:t>
      </w:r>
      <w:r>
        <w:rPr>
          <w:spacing w:val="1"/>
        </w:rPr>
        <w:t xml:space="preserve">ехнологий для </w:t>
      </w:r>
      <w:r w:rsidR="006316D4">
        <w:t>повышени</w:t>
      </w:r>
      <w:r>
        <w:t>я</w:t>
      </w:r>
      <w:r w:rsidR="006316D4">
        <w:rPr>
          <w:spacing w:val="1"/>
        </w:rPr>
        <w:t xml:space="preserve"> </w:t>
      </w:r>
      <w:r w:rsidR="006316D4">
        <w:t>эффективности</w:t>
      </w:r>
      <w:r w:rsidR="006316D4">
        <w:rPr>
          <w:spacing w:val="1"/>
        </w:rPr>
        <w:t xml:space="preserve"> </w:t>
      </w:r>
      <w:r>
        <w:rPr>
          <w:spacing w:val="1"/>
        </w:rPr>
        <w:t>обучения</w:t>
      </w:r>
      <w:r w:rsidR="006316D4">
        <w:t>.</w:t>
      </w:r>
    </w:p>
    <w:p w:rsidR="007D0318" w:rsidRDefault="006316D4" w:rsidP="009C4607">
      <w:pPr>
        <w:pStyle w:val="a3"/>
        <w:tabs>
          <w:tab w:val="left" w:pos="9639"/>
        </w:tabs>
        <w:ind w:right="3" w:firstLine="709"/>
      </w:pPr>
      <w:r>
        <w:t>В</w:t>
      </w:r>
      <w:r>
        <w:rPr>
          <w:spacing w:val="1"/>
        </w:rPr>
        <w:t xml:space="preserve"> </w:t>
      </w:r>
      <w:r>
        <w:t>своей практической работе учителя придают большое значение выбору разнообразных</w:t>
      </w:r>
      <w:r>
        <w:rPr>
          <w:spacing w:val="1"/>
        </w:rPr>
        <w:t xml:space="preserve"> </w:t>
      </w:r>
      <w:r>
        <w:t>средств обучения, которые способствуют решению учебных задач, активизации познавательной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самостоятель</w:t>
      </w:r>
      <w:r>
        <w:t>ности,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предмету.</w:t>
      </w:r>
    </w:p>
    <w:p w:rsidR="00D54F64" w:rsidRPr="00D54F64" w:rsidRDefault="006316D4" w:rsidP="00D54F64">
      <w:pPr>
        <w:pStyle w:val="a3"/>
        <w:ind w:right="268" w:firstLine="709"/>
      </w:pPr>
      <w:r w:rsidRPr="00D54F64">
        <w:t>Основные</w:t>
      </w:r>
      <w:r w:rsidRPr="00D54F64">
        <w:t xml:space="preserve"> </w:t>
      </w:r>
      <w:r w:rsidR="00D54F64" w:rsidRPr="00D54F64">
        <w:t>направления работы РМО:</w:t>
      </w:r>
    </w:p>
    <w:p w:rsidR="00D54F64" w:rsidRPr="00D54F64" w:rsidRDefault="00D54F64" w:rsidP="00D54F64">
      <w:pPr>
        <w:pStyle w:val="a4"/>
        <w:tabs>
          <w:tab w:val="left" w:pos="0"/>
        </w:tabs>
        <w:spacing w:before="37"/>
        <w:ind w:left="0" w:firstLine="709"/>
        <w:jc w:val="left"/>
        <w:rPr>
          <w:spacing w:val="-7"/>
          <w:sz w:val="24"/>
        </w:rPr>
      </w:pPr>
      <w:r w:rsidRPr="00D54F64">
        <w:rPr>
          <w:spacing w:val="-7"/>
          <w:sz w:val="24"/>
        </w:rPr>
        <w:t>- аналитическое,</w:t>
      </w:r>
    </w:p>
    <w:p w:rsidR="00D54F64" w:rsidRPr="00D54F64" w:rsidRDefault="00D54F64" w:rsidP="00D54F64">
      <w:pPr>
        <w:pStyle w:val="a4"/>
        <w:tabs>
          <w:tab w:val="left" w:pos="0"/>
        </w:tabs>
        <w:spacing w:before="37"/>
        <w:ind w:left="0" w:firstLine="709"/>
        <w:jc w:val="left"/>
        <w:rPr>
          <w:spacing w:val="-7"/>
          <w:sz w:val="24"/>
        </w:rPr>
      </w:pPr>
      <w:r w:rsidRPr="00D54F64">
        <w:rPr>
          <w:spacing w:val="-7"/>
          <w:sz w:val="24"/>
        </w:rPr>
        <w:t>- информационное,</w:t>
      </w:r>
    </w:p>
    <w:p w:rsidR="00D54F64" w:rsidRDefault="00D54F64" w:rsidP="00D54F64">
      <w:pPr>
        <w:pStyle w:val="a4"/>
        <w:tabs>
          <w:tab w:val="left" w:pos="0"/>
        </w:tabs>
        <w:spacing w:before="37"/>
        <w:ind w:left="0" w:firstLine="709"/>
        <w:jc w:val="left"/>
        <w:rPr>
          <w:spacing w:val="-7"/>
          <w:sz w:val="24"/>
        </w:rPr>
      </w:pPr>
      <w:r w:rsidRPr="00D54F64">
        <w:rPr>
          <w:spacing w:val="-7"/>
          <w:sz w:val="24"/>
        </w:rPr>
        <w:t>- организационно-методическое.</w:t>
      </w:r>
    </w:p>
    <w:p w:rsidR="00D54F64" w:rsidRPr="00D931F1" w:rsidRDefault="00D54F64" w:rsidP="00D54F64">
      <w:pPr>
        <w:pStyle w:val="a4"/>
        <w:tabs>
          <w:tab w:val="left" w:pos="0"/>
        </w:tabs>
        <w:spacing w:before="37"/>
        <w:ind w:left="0" w:firstLine="709"/>
        <w:rPr>
          <w:rFonts w:eastAsia="MS Mincho"/>
          <w:sz w:val="24"/>
          <w:szCs w:val="24"/>
          <w:lang w:eastAsia="ja-JP"/>
        </w:rPr>
      </w:pPr>
      <w:r w:rsidRPr="00D931F1">
        <w:rPr>
          <w:spacing w:val="-7"/>
          <w:sz w:val="24"/>
          <w:szCs w:val="24"/>
        </w:rPr>
        <w:t xml:space="preserve">Аналитическая деятельность включала </w:t>
      </w:r>
      <w:r w:rsidRPr="00D931F1">
        <w:rPr>
          <w:rFonts w:eastAsia="MS Mincho"/>
          <w:sz w:val="24"/>
          <w:szCs w:val="24"/>
          <w:lang w:eastAsia="ja-JP"/>
        </w:rPr>
        <w:t>а</w:t>
      </w:r>
      <w:r w:rsidRPr="00D931F1">
        <w:rPr>
          <w:rFonts w:eastAsia="MS Mincho"/>
          <w:sz w:val="24"/>
          <w:szCs w:val="24"/>
          <w:lang w:eastAsia="ja-JP"/>
        </w:rPr>
        <w:t>нализ работы РМО</w:t>
      </w:r>
      <w:r w:rsidRPr="00D931F1">
        <w:rPr>
          <w:rFonts w:eastAsia="MS Mincho"/>
          <w:sz w:val="24"/>
          <w:szCs w:val="24"/>
          <w:lang w:eastAsia="ja-JP"/>
        </w:rPr>
        <w:t>, а</w:t>
      </w:r>
      <w:r w:rsidRPr="00D931F1">
        <w:rPr>
          <w:rFonts w:eastAsia="MS Mincho"/>
          <w:sz w:val="24"/>
          <w:szCs w:val="24"/>
          <w:lang w:eastAsia="ja-JP"/>
        </w:rPr>
        <w:t>нализ и рефлекси</w:t>
      </w:r>
      <w:r w:rsidRPr="00D931F1">
        <w:rPr>
          <w:rFonts w:eastAsia="MS Mincho"/>
          <w:sz w:val="24"/>
          <w:szCs w:val="24"/>
          <w:lang w:eastAsia="ja-JP"/>
        </w:rPr>
        <w:t>ю</w:t>
      </w:r>
      <w:r w:rsidRPr="00D931F1">
        <w:rPr>
          <w:rFonts w:eastAsia="MS Mincho"/>
          <w:sz w:val="24"/>
          <w:szCs w:val="24"/>
          <w:lang w:eastAsia="ja-JP"/>
        </w:rPr>
        <w:t xml:space="preserve"> проведенных мероприятий</w:t>
      </w:r>
      <w:r w:rsidRPr="00D931F1">
        <w:rPr>
          <w:rFonts w:eastAsia="MS Mincho"/>
          <w:sz w:val="24"/>
          <w:szCs w:val="24"/>
          <w:lang w:eastAsia="ja-JP"/>
        </w:rPr>
        <w:t>, а</w:t>
      </w:r>
      <w:r w:rsidRPr="00D931F1">
        <w:rPr>
          <w:rFonts w:eastAsia="MS Mincho"/>
          <w:sz w:val="24"/>
          <w:szCs w:val="24"/>
          <w:lang w:eastAsia="ja-JP"/>
        </w:rPr>
        <w:t xml:space="preserve">нализ </w:t>
      </w:r>
      <w:r w:rsidRPr="00D931F1">
        <w:rPr>
          <w:rFonts w:eastAsia="MS Mincho"/>
          <w:sz w:val="24"/>
          <w:szCs w:val="24"/>
          <w:lang w:eastAsia="ja-JP"/>
        </w:rPr>
        <w:t>диагностических и контрольных работ, анализ профессиональных дефицитов педагогов, анализ профессиональных практик учителей района.</w:t>
      </w:r>
    </w:p>
    <w:p w:rsidR="00D54F64" w:rsidRDefault="00D931F1" w:rsidP="00D54F64">
      <w:pPr>
        <w:pStyle w:val="a4"/>
        <w:tabs>
          <w:tab w:val="left" w:pos="0"/>
        </w:tabs>
        <w:spacing w:before="37"/>
        <w:ind w:left="0" w:firstLine="709"/>
        <w:rPr>
          <w:rFonts w:eastAsia="MS Mincho"/>
          <w:sz w:val="24"/>
          <w:szCs w:val="24"/>
          <w:lang w:eastAsia="ja-JP"/>
        </w:rPr>
      </w:pPr>
      <w:r w:rsidRPr="00D931F1">
        <w:rPr>
          <w:spacing w:val="-7"/>
          <w:sz w:val="24"/>
          <w:szCs w:val="24"/>
        </w:rPr>
        <w:t>Информационная деятельность включала формирование и о</w:t>
      </w:r>
      <w:r w:rsidRPr="00D931F1">
        <w:rPr>
          <w:rFonts w:eastAsia="MS Mincho"/>
          <w:sz w:val="24"/>
          <w:szCs w:val="24"/>
          <w:lang w:eastAsia="ja-JP"/>
        </w:rPr>
        <w:t>бновление банка данных об учителях РМО</w:t>
      </w:r>
      <w:r w:rsidRPr="00D931F1">
        <w:rPr>
          <w:rFonts w:eastAsia="MS Mincho"/>
          <w:sz w:val="24"/>
          <w:szCs w:val="24"/>
          <w:lang w:eastAsia="ja-JP"/>
        </w:rPr>
        <w:t>, о</w:t>
      </w:r>
      <w:r w:rsidRPr="00D931F1">
        <w:rPr>
          <w:rFonts w:eastAsia="MS Mincho"/>
          <w:sz w:val="24"/>
          <w:szCs w:val="24"/>
          <w:lang w:eastAsia="ja-JP"/>
        </w:rPr>
        <w:t>бзор новинок учебной, методической литературы, электронных образовательных ресурсов</w:t>
      </w:r>
      <w:r w:rsidRPr="00D931F1">
        <w:rPr>
          <w:rFonts w:eastAsia="MS Mincho"/>
          <w:sz w:val="24"/>
          <w:szCs w:val="24"/>
          <w:lang w:eastAsia="ja-JP"/>
        </w:rPr>
        <w:t>, и</w:t>
      </w:r>
      <w:r w:rsidRPr="00D931F1">
        <w:rPr>
          <w:rFonts w:eastAsia="MS Mincho"/>
          <w:sz w:val="24"/>
          <w:szCs w:val="24"/>
          <w:lang w:eastAsia="ja-JP"/>
        </w:rPr>
        <w:t>нформирование об изменениях нормативной базы</w:t>
      </w:r>
      <w:r w:rsidRPr="00D931F1">
        <w:rPr>
          <w:rFonts w:eastAsia="MS Mincho"/>
          <w:sz w:val="24"/>
          <w:szCs w:val="24"/>
          <w:lang w:eastAsia="ja-JP"/>
        </w:rPr>
        <w:t>, о</w:t>
      </w:r>
      <w:r w:rsidRPr="00D931F1">
        <w:rPr>
          <w:rFonts w:eastAsia="MS Mincho"/>
          <w:sz w:val="24"/>
          <w:szCs w:val="24"/>
          <w:lang w:eastAsia="ja-JP"/>
        </w:rPr>
        <w:t>знакомление с инновациями в системе образования</w:t>
      </w:r>
      <w:r>
        <w:rPr>
          <w:rFonts w:eastAsia="MS Mincho"/>
          <w:sz w:val="24"/>
          <w:szCs w:val="24"/>
          <w:lang w:eastAsia="ja-JP"/>
        </w:rPr>
        <w:t>.</w:t>
      </w:r>
    </w:p>
    <w:p w:rsidR="00D931F1" w:rsidRPr="00C35BD9" w:rsidRDefault="00D931F1" w:rsidP="00E4153C">
      <w:pPr>
        <w:shd w:val="clear" w:color="auto" w:fill="FFFFFF"/>
        <w:ind w:firstLine="709"/>
        <w:jc w:val="both"/>
        <w:rPr>
          <w:sz w:val="24"/>
          <w:szCs w:val="24"/>
        </w:rPr>
      </w:pPr>
      <w:r w:rsidRPr="00D931F1">
        <w:rPr>
          <w:rFonts w:eastAsia="MS Mincho"/>
          <w:sz w:val="24"/>
          <w:szCs w:val="24"/>
          <w:lang w:eastAsia="ja-JP"/>
        </w:rPr>
        <w:t>Организационно-методическая деятельность включала п</w:t>
      </w:r>
      <w:r w:rsidRPr="00D931F1">
        <w:rPr>
          <w:sz w:val="24"/>
          <w:szCs w:val="24"/>
        </w:rPr>
        <w:t>омощь в подготовке проведени</w:t>
      </w:r>
      <w:r w:rsidRPr="00D931F1">
        <w:rPr>
          <w:sz w:val="24"/>
          <w:szCs w:val="24"/>
        </w:rPr>
        <w:t>я семинаров на базе школ района, а</w:t>
      </w:r>
      <w:r w:rsidRPr="00D931F1">
        <w:rPr>
          <w:sz w:val="24"/>
          <w:szCs w:val="24"/>
        </w:rPr>
        <w:t>дресн</w:t>
      </w:r>
      <w:r w:rsidRPr="00D931F1">
        <w:rPr>
          <w:sz w:val="24"/>
          <w:szCs w:val="24"/>
        </w:rPr>
        <w:t>ую методическую помощь педагогам (консультирование), координацию деятельности по п</w:t>
      </w:r>
      <w:r>
        <w:rPr>
          <w:sz w:val="24"/>
          <w:szCs w:val="24"/>
        </w:rPr>
        <w:t>одготовке</w:t>
      </w:r>
      <w:r w:rsidRPr="00D931F1">
        <w:rPr>
          <w:sz w:val="24"/>
          <w:szCs w:val="24"/>
        </w:rPr>
        <w:t xml:space="preserve"> к ГИА </w:t>
      </w:r>
      <w:r>
        <w:rPr>
          <w:sz w:val="24"/>
          <w:szCs w:val="24"/>
        </w:rPr>
        <w:t xml:space="preserve">по </w:t>
      </w:r>
      <w:r w:rsidRPr="00D931F1">
        <w:rPr>
          <w:sz w:val="24"/>
          <w:szCs w:val="24"/>
        </w:rPr>
        <w:t>географии, организацию</w:t>
      </w:r>
      <w:r w:rsidRPr="00D931F1">
        <w:rPr>
          <w:sz w:val="24"/>
          <w:szCs w:val="24"/>
        </w:rPr>
        <w:t xml:space="preserve"> и проведение методических семинаров на базе школ района.</w:t>
      </w:r>
      <w:r w:rsidRPr="00D931F1">
        <w:rPr>
          <w:sz w:val="24"/>
          <w:szCs w:val="24"/>
        </w:rPr>
        <w:t xml:space="preserve"> </w:t>
      </w:r>
      <w:r w:rsidRPr="00E4153C">
        <w:rPr>
          <w:bCs/>
          <w:sz w:val="24"/>
          <w:szCs w:val="24"/>
        </w:rPr>
        <w:t>Формы методической работы РМО учителей географии</w:t>
      </w:r>
      <w:r w:rsidRPr="00E4153C">
        <w:rPr>
          <w:bCs/>
          <w:sz w:val="24"/>
          <w:szCs w:val="24"/>
        </w:rPr>
        <w:t xml:space="preserve"> включают как традиционные (м</w:t>
      </w:r>
      <w:r w:rsidRPr="00E4153C">
        <w:rPr>
          <w:sz w:val="24"/>
          <w:szCs w:val="24"/>
        </w:rPr>
        <w:t>етодические консультации</w:t>
      </w:r>
      <w:r w:rsidRPr="00E4153C">
        <w:rPr>
          <w:sz w:val="24"/>
          <w:szCs w:val="24"/>
        </w:rPr>
        <w:t>, п</w:t>
      </w:r>
      <w:r w:rsidRPr="00E4153C">
        <w:rPr>
          <w:sz w:val="24"/>
          <w:szCs w:val="24"/>
        </w:rPr>
        <w:t>рактические семинары</w:t>
      </w:r>
      <w:r w:rsidRPr="00E4153C">
        <w:rPr>
          <w:sz w:val="24"/>
          <w:szCs w:val="24"/>
        </w:rPr>
        <w:t xml:space="preserve">, </w:t>
      </w:r>
      <w:r w:rsidR="00E4153C" w:rsidRPr="00E4153C">
        <w:rPr>
          <w:sz w:val="24"/>
          <w:szCs w:val="24"/>
        </w:rPr>
        <w:t xml:space="preserve">доклады, </w:t>
      </w:r>
      <w:r w:rsidR="00E4153C" w:rsidRPr="00C35BD9">
        <w:rPr>
          <w:sz w:val="24"/>
          <w:szCs w:val="24"/>
        </w:rPr>
        <w:t>выступления, открытые уроки, работа по самообразованию, участие в конкурсах и др.), так и нетрадиционные, проводимые на основе изучаемых инновационных технологий (мастер-классы, тренинги, видеоконференции).</w:t>
      </w:r>
    </w:p>
    <w:p w:rsidR="00C35BD9" w:rsidRPr="00C35BD9" w:rsidRDefault="00E4153C" w:rsidP="00E4153C">
      <w:pPr>
        <w:shd w:val="clear" w:color="auto" w:fill="FFFFFF"/>
        <w:ind w:firstLine="709"/>
        <w:jc w:val="both"/>
        <w:rPr>
          <w:sz w:val="24"/>
          <w:szCs w:val="24"/>
        </w:rPr>
      </w:pPr>
      <w:r w:rsidRPr="00C35BD9">
        <w:rPr>
          <w:sz w:val="24"/>
          <w:szCs w:val="24"/>
        </w:rPr>
        <w:t xml:space="preserve">Для целенаправленной и планомерной работы РМО на августовском заседании был принят план работы на 2020-2021 учебный год. Однако в силу объективных </w:t>
      </w:r>
      <w:r w:rsidR="00CD5071" w:rsidRPr="00C35BD9">
        <w:rPr>
          <w:sz w:val="24"/>
          <w:szCs w:val="24"/>
        </w:rPr>
        <w:t xml:space="preserve">и субъективных </w:t>
      </w:r>
      <w:r w:rsidR="00CD5071" w:rsidRPr="00C35BD9">
        <w:rPr>
          <w:sz w:val="24"/>
          <w:szCs w:val="24"/>
        </w:rPr>
        <w:lastRenderedPageBreak/>
        <w:t>обстоятельств (большой объем мероприятий в первой половине учебного года, ограничения, связанные с пандемией, болезни учителей) не все запланированные мероприятия удалось осуществить.</w:t>
      </w:r>
    </w:p>
    <w:p w:rsidR="00C35BD9" w:rsidRPr="00C35BD9" w:rsidRDefault="00C35BD9" w:rsidP="00E4153C">
      <w:pPr>
        <w:shd w:val="clear" w:color="auto" w:fill="FFFFFF"/>
        <w:ind w:firstLine="709"/>
        <w:jc w:val="both"/>
        <w:rPr>
          <w:sz w:val="24"/>
          <w:szCs w:val="24"/>
        </w:rPr>
      </w:pPr>
      <w:r w:rsidRPr="00C35BD9">
        <w:rPr>
          <w:sz w:val="24"/>
          <w:szCs w:val="24"/>
        </w:rPr>
        <w:t>В соответствии с планом были проведены:</w:t>
      </w:r>
    </w:p>
    <w:p w:rsidR="00C35BD9" w:rsidRPr="00C35BD9" w:rsidRDefault="00C35BD9" w:rsidP="00C35BD9">
      <w:pPr>
        <w:pStyle w:val="a4"/>
        <w:numPr>
          <w:ilvl w:val="0"/>
          <w:numId w:val="6"/>
        </w:numPr>
        <w:shd w:val="clear" w:color="auto" w:fill="FFFFFF"/>
        <w:spacing w:after="150"/>
        <w:rPr>
          <w:rFonts w:cs="Calibri"/>
          <w:sz w:val="24"/>
          <w:szCs w:val="24"/>
        </w:rPr>
      </w:pPr>
      <w:r w:rsidRPr="00C35BD9">
        <w:rPr>
          <w:sz w:val="24"/>
          <w:szCs w:val="24"/>
        </w:rPr>
        <w:t>Методический семинар в</w:t>
      </w:r>
      <w:r w:rsidR="00615A1D">
        <w:rPr>
          <w:sz w:val="24"/>
          <w:szCs w:val="24"/>
        </w:rPr>
        <w:t xml:space="preserve"> </w:t>
      </w:r>
      <w:r w:rsidRPr="00C35BD9">
        <w:rPr>
          <w:sz w:val="24"/>
          <w:szCs w:val="24"/>
        </w:rPr>
        <w:t>рамках августовского</w:t>
      </w:r>
      <w:r w:rsidR="00615A1D">
        <w:rPr>
          <w:sz w:val="24"/>
          <w:szCs w:val="24"/>
        </w:rPr>
        <w:t xml:space="preserve"> </w:t>
      </w:r>
      <w:r w:rsidRPr="00C35BD9">
        <w:rPr>
          <w:sz w:val="24"/>
          <w:szCs w:val="24"/>
        </w:rPr>
        <w:t>совещания учителей географии на базе МБОУ «</w:t>
      </w:r>
      <w:proofErr w:type="spellStart"/>
      <w:r w:rsidRPr="00C35BD9">
        <w:rPr>
          <w:sz w:val="24"/>
          <w:szCs w:val="24"/>
        </w:rPr>
        <w:t>Верхнеуслонская</w:t>
      </w:r>
      <w:proofErr w:type="spellEnd"/>
      <w:r w:rsidRPr="00C35BD9">
        <w:rPr>
          <w:sz w:val="24"/>
          <w:szCs w:val="24"/>
        </w:rPr>
        <w:t xml:space="preserve"> СОШ» по теме: «</w:t>
      </w:r>
      <w:r w:rsidRPr="00C35BD9">
        <w:rPr>
          <w:rFonts w:cs="Calibri"/>
          <w:sz w:val="24"/>
          <w:szCs w:val="24"/>
        </w:rPr>
        <w:t>Актуальные направления цифровой трансформации географического образования: перспективы и новые возможности раз</w:t>
      </w:r>
      <w:r w:rsidRPr="00C35BD9">
        <w:rPr>
          <w:rFonts w:cs="Calibri"/>
          <w:sz w:val="24"/>
          <w:szCs w:val="24"/>
        </w:rPr>
        <w:t>вития традиционного образования». В рамках семинара были рассмотрены следующие вопросы:</w:t>
      </w:r>
    </w:p>
    <w:p w:rsidR="00C35BD9" w:rsidRPr="00C35BD9" w:rsidRDefault="00C35BD9" w:rsidP="00C35BD9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1134"/>
        <w:contextualSpacing/>
        <w:rPr>
          <w:sz w:val="24"/>
          <w:szCs w:val="24"/>
        </w:rPr>
      </w:pPr>
      <w:r w:rsidRPr="00C35BD9">
        <w:rPr>
          <w:sz w:val="24"/>
          <w:szCs w:val="24"/>
        </w:rPr>
        <w:t xml:space="preserve">Анализ работы РМО учителей  географии  в 2019/2020 учебном году. </w:t>
      </w:r>
    </w:p>
    <w:p w:rsidR="00C35BD9" w:rsidRPr="00C35BD9" w:rsidRDefault="00C35BD9" w:rsidP="00C35BD9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1134"/>
        <w:contextualSpacing/>
        <w:rPr>
          <w:sz w:val="24"/>
          <w:szCs w:val="24"/>
        </w:rPr>
      </w:pPr>
      <w:r w:rsidRPr="00C35BD9">
        <w:rPr>
          <w:sz w:val="24"/>
          <w:szCs w:val="24"/>
        </w:rPr>
        <w:t xml:space="preserve">Методические рекомендации по совершенствованию организации и методики преподавания учебного предмета «География» в 2020 – 2021 учебном году. </w:t>
      </w:r>
    </w:p>
    <w:p w:rsidR="00C35BD9" w:rsidRPr="00C35BD9" w:rsidRDefault="00C35BD9" w:rsidP="00C35BD9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1134"/>
        <w:contextualSpacing/>
        <w:rPr>
          <w:sz w:val="24"/>
          <w:szCs w:val="24"/>
        </w:rPr>
      </w:pPr>
      <w:r w:rsidRPr="00C35BD9">
        <w:rPr>
          <w:sz w:val="24"/>
          <w:szCs w:val="24"/>
        </w:rPr>
        <w:t xml:space="preserve">Профессиональный стандарт и ИКТ-компетентность педагога. </w:t>
      </w:r>
    </w:p>
    <w:p w:rsidR="00C35BD9" w:rsidRPr="00C35BD9" w:rsidRDefault="00C35BD9" w:rsidP="00C35BD9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1134"/>
        <w:contextualSpacing/>
        <w:rPr>
          <w:sz w:val="24"/>
          <w:szCs w:val="24"/>
        </w:rPr>
      </w:pPr>
      <w:r w:rsidRPr="00C35BD9">
        <w:rPr>
          <w:sz w:val="24"/>
          <w:szCs w:val="24"/>
        </w:rPr>
        <w:t>Навыки и компетенции XXI века как образовательные результаты.</w:t>
      </w:r>
    </w:p>
    <w:p w:rsidR="00C35BD9" w:rsidRPr="00C35BD9" w:rsidRDefault="00C35BD9" w:rsidP="00C35BD9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1134"/>
        <w:contextualSpacing/>
        <w:rPr>
          <w:sz w:val="24"/>
          <w:szCs w:val="24"/>
        </w:rPr>
      </w:pPr>
      <w:r w:rsidRPr="00C35BD9">
        <w:rPr>
          <w:sz w:val="24"/>
          <w:szCs w:val="24"/>
        </w:rPr>
        <w:t xml:space="preserve">Новая модель оценки компетенций учителя географии. </w:t>
      </w:r>
    </w:p>
    <w:p w:rsidR="00C35BD9" w:rsidRPr="00C35BD9" w:rsidRDefault="00C35BD9" w:rsidP="00C35BD9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1134"/>
        <w:contextualSpacing/>
        <w:rPr>
          <w:sz w:val="24"/>
          <w:szCs w:val="24"/>
        </w:rPr>
      </w:pPr>
      <w:r w:rsidRPr="00C35BD9">
        <w:rPr>
          <w:sz w:val="24"/>
          <w:szCs w:val="24"/>
        </w:rPr>
        <w:t xml:space="preserve">Современные инновационные технологии: модели смешанного обучения. </w:t>
      </w:r>
    </w:p>
    <w:p w:rsidR="00C35BD9" w:rsidRPr="00C35BD9" w:rsidRDefault="00C35BD9" w:rsidP="00C35BD9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1134"/>
        <w:contextualSpacing/>
        <w:rPr>
          <w:sz w:val="24"/>
          <w:szCs w:val="24"/>
        </w:rPr>
      </w:pPr>
      <w:r w:rsidRPr="00C35BD9">
        <w:rPr>
          <w:sz w:val="24"/>
          <w:szCs w:val="24"/>
        </w:rPr>
        <w:t>Мастер-классы по использованию цифровых образовательных ресурсов по</w:t>
      </w:r>
      <w:r w:rsidRPr="00C35BD9">
        <w:rPr>
          <w:bCs/>
          <w:sz w:val="24"/>
          <w:szCs w:val="24"/>
        </w:rPr>
        <w:t xml:space="preserve"> географии:</w:t>
      </w:r>
    </w:p>
    <w:p w:rsidR="00C35BD9" w:rsidRPr="00C35BD9" w:rsidRDefault="00C35BD9" w:rsidP="00C35BD9">
      <w:pPr>
        <w:pStyle w:val="a4"/>
        <w:ind w:left="0" w:firstLine="1134"/>
        <w:rPr>
          <w:bCs/>
          <w:sz w:val="24"/>
          <w:szCs w:val="24"/>
        </w:rPr>
      </w:pPr>
      <w:r w:rsidRPr="00C35BD9">
        <w:rPr>
          <w:bCs/>
          <w:sz w:val="24"/>
          <w:szCs w:val="24"/>
        </w:rPr>
        <w:t xml:space="preserve">- Сервисы </w:t>
      </w:r>
      <w:r w:rsidRPr="00C35BD9">
        <w:rPr>
          <w:bCs/>
          <w:sz w:val="24"/>
          <w:szCs w:val="24"/>
          <w:lang w:val="en-US"/>
        </w:rPr>
        <w:t>Web</w:t>
      </w:r>
      <w:r w:rsidRPr="00C35BD9">
        <w:rPr>
          <w:bCs/>
          <w:sz w:val="24"/>
          <w:szCs w:val="24"/>
        </w:rPr>
        <w:t xml:space="preserve"> 2.0 как технологическая основа сетевого проекта. </w:t>
      </w:r>
    </w:p>
    <w:p w:rsidR="00C35BD9" w:rsidRPr="00C35BD9" w:rsidRDefault="00C35BD9" w:rsidP="00C35BD9">
      <w:pPr>
        <w:pStyle w:val="a4"/>
        <w:ind w:left="0" w:firstLine="1134"/>
        <w:rPr>
          <w:bCs/>
          <w:sz w:val="24"/>
          <w:szCs w:val="24"/>
        </w:rPr>
      </w:pPr>
      <w:r w:rsidRPr="00C35BD9">
        <w:rPr>
          <w:bCs/>
          <w:sz w:val="24"/>
          <w:szCs w:val="24"/>
        </w:rPr>
        <w:t>- Работа с графиками и диаграммами как универсальное учебное действие.</w:t>
      </w:r>
    </w:p>
    <w:p w:rsidR="00C35BD9" w:rsidRPr="00C35BD9" w:rsidRDefault="00C35BD9" w:rsidP="00C35BD9">
      <w:pPr>
        <w:pStyle w:val="a4"/>
        <w:ind w:left="0" w:firstLine="1134"/>
        <w:rPr>
          <w:bCs/>
          <w:sz w:val="24"/>
          <w:szCs w:val="24"/>
        </w:rPr>
      </w:pPr>
      <w:r w:rsidRPr="00C35BD9">
        <w:rPr>
          <w:bCs/>
          <w:sz w:val="24"/>
          <w:szCs w:val="24"/>
        </w:rPr>
        <w:t xml:space="preserve">- Цифровые инструменты формирующего оценивания. </w:t>
      </w:r>
    </w:p>
    <w:p w:rsidR="00C35BD9" w:rsidRPr="00C35BD9" w:rsidRDefault="00C35BD9" w:rsidP="00C35BD9">
      <w:pPr>
        <w:pStyle w:val="a4"/>
        <w:ind w:left="0" w:firstLine="1134"/>
        <w:rPr>
          <w:bCs/>
          <w:sz w:val="24"/>
          <w:szCs w:val="24"/>
        </w:rPr>
      </w:pPr>
      <w:r w:rsidRPr="00C35BD9">
        <w:rPr>
          <w:bCs/>
          <w:sz w:val="24"/>
          <w:szCs w:val="24"/>
        </w:rPr>
        <w:t>- Создаем собственную интерактивную карту</w:t>
      </w:r>
      <w:r w:rsidRPr="00C35BD9">
        <w:rPr>
          <w:bCs/>
          <w:sz w:val="24"/>
          <w:szCs w:val="24"/>
        </w:rPr>
        <w:t>.</w:t>
      </w:r>
    </w:p>
    <w:p w:rsidR="00C35BD9" w:rsidRPr="00C35BD9" w:rsidRDefault="00C35BD9" w:rsidP="00C35BD9">
      <w:pPr>
        <w:pStyle w:val="a4"/>
        <w:ind w:left="0" w:firstLine="1134"/>
        <w:rPr>
          <w:bCs/>
          <w:sz w:val="24"/>
          <w:szCs w:val="24"/>
        </w:rPr>
      </w:pPr>
      <w:r w:rsidRPr="00C35BD9">
        <w:rPr>
          <w:bCs/>
          <w:sz w:val="24"/>
          <w:szCs w:val="24"/>
        </w:rPr>
        <w:t>- Конструирование и применение ситуационных задач</w:t>
      </w:r>
      <w:r w:rsidRPr="00C35BD9">
        <w:rPr>
          <w:bCs/>
          <w:sz w:val="24"/>
          <w:szCs w:val="24"/>
        </w:rPr>
        <w:t>.</w:t>
      </w:r>
    </w:p>
    <w:p w:rsidR="00C35BD9" w:rsidRPr="00C35BD9" w:rsidRDefault="00C35BD9" w:rsidP="00C35BD9">
      <w:pPr>
        <w:pStyle w:val="a4"/>
        <w:ind w:left="0" w:firstLine="1134"/>
        <w:rPr>
          <w:bCs/>
          <w:sz w:val="24"/>
          <w:szCs w:val="24"/>
        </w:rPr>
      </w:pPr>
      <w:r w:rsidRPr="00C35BD9">
        <w:rPr>
          <w:bCs/>
          <w:sz w:val="24"/>
          <w:szCs w:val="24"/>
        </w:rPr>
        <w:t>- Как формулировать вопросы, направляющие проект</w:t>
      </w:r>
      <w:r w:rsidRPr="00C35BD9">
        <w:rPr>
          <w:bCs/>
          <w:sz w:val="24"/>
          <w:szCs w:val="24"/>
        </w:rPr>
        <w:t>.</w:t>
      </w:r>
    </w:p>
    <w:p w:rsidR="00C35BD9" w:rsidRPr="00C35BD9" w:rsidRDefault="00C35BD9" w:rsidP="00C35BD9">
      <w:pPr>
        <w:pStyle w:val="a4"/>
        <w:ind w:left="0" w:firstLine="1134"/>
        <w:rPr>
          <w:bCs/>
          <w:sz w:val="24"/>
          <w:szCs w:val="24"/>
        </w:rPr>
      </w:pPr>
      <w:r w:rsidRPr="00C35BD9">
        <w:rPr>
          <w:bCs/>
          <w:sz w:val="24"/>
          <w:szCs w:val="24"/>
        </w:rPr>
        <w:t>- Формирование фу</w:t>
      </w:r>
      <w:r w:rsidRPr="00C35BD9">
        <w:rPr>
          <w:bCs/>
          <w:sz w:val="24"/>
          <w:szCs w:val="24"/>
        </w:rPr>
        <w:t>н</w:t>
      </w:r>
      <w:r w:rsidRPr="00C35BD9">
        <w:rPr>
          <w:bCs/>
          <w:sz w:val="24"/>
          <w:szCs w:val="24"/>
        </w:rPr>
        <w:t>кциональной грамотности. «</w:t>
      </w:r>
      <w:r w:rsidRPr="00C35BD9">
        <w:rPr>
          <w:bCs/>
          <w:sz w:val="24"/>
          <w:szCs w:val="24"/>
          <w:lang w:val="en-US"/>
        </w:rPr>
        <w:t>PISA</w:t>
      </w:r>
      <w:r w:rsidRPr="00C35BD9">
        <w:rPr>
          <w:bCs/>
          <w:sz w:val="24"/>
          <w:szCs w:val="24"/>
        </w:rPr>
        <w:t>» на уроке географии.</w:t>
      </w:r>
    </w:p>
    <w:p w:rsidR="00C35BD9" w:rsidRPr="00C35BD9" w:rsidRDefault="00C35BD9" w:rsidP="00C35BD9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1134"/>
        <w:contextualSpacing/>
        <w:rPr>
          <w:sz w:val="24"/>
          <w:szCs w:val="24"/>
        </w:rPr>
      </w:pPr>
      <w:r w:rsidRPr="00C35BD9">
        <w:rPr>
          <w:sz w:val="24"/>
          <w:szCs w:val="24"/>
        </w:rPr>
        <w:t xml:space="preserve">Круглый стол. </w:t>
      </w:r>
      <w:r w:rsidRPr="00C35BD9">
        <w:rPr>
          <w:sz w:val="24"/>
          <w:szCs w:val="24"/>
        </w:rPr>
        <w:t xml:space="preserve">Обсуждение и утверждение плана работы РМО  на 2020-2021 учебный год. </w:t>
      </w:r>
    </w:p>
    <w:p w:rsidR="007B6914" w:rsidRPr="007B6914" w:rsidRDefault="00265517" w:rsidP="00265517">
      <w:pPr>
        <w:pStyle w:val="a4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Семинар-практикум по теме «Формирование компетенции функциональной грамотности школьников на уроках географии» на базе МБОУ «</w:t>
      </w:r>
      <w:proofErr w:type="gramStart"/>
      <w:r>
        <w:rPr>
          <w:sz w:val="24"/>
          <w:szCs w:val="24"/>
        </w:rPr>
        <w:t>Октябрьская</w:t>
      </w:r>
      <w:proofErr w:type="gramEnd"/>
      <w:r>
        <w:rPr>
          <w:sz w:val="24"/>
          <w:szCs w:val="24"/>
        </w:rPr>
        <w:t xml:space="preserve"> СОШ».</w:t>
      </w:r>
      <w:r w:rsidR="007B6914">
        <w:rPr>
          <w:sz w:val="24"/>
          <w:szCs w:val="24"/>
        </w:rPr>
        <w:t xml:space="preserve"> Рассмотрены следующие вопросы:</w:t>
      </w:r>
      <w:r w:rsidR="007B6914" w:rsidRPr="007B6914">
        <w:rPr>
          <w:rFonts w:cs="Calibri"/>
          <w:sz w:val="24"/>
          <w:szCs w:val="24"/>
          <w:lang w:eastAsia="ar-SA"/>
        </w:rPr>
        <w:t xml:space="preserve"> </w:t>
      </w:r>
    </w:p>
    <w:p w:rsidR="007B6914" w:rsidRDefault="007B6914" w:rsidP="007B6914">
      <w:pPr>
        <w:pStyle w:val="a4"/>
        <w:shd w:val="clear" w:color="auto" w:fill="FFFFFF"/>
        <w:ind w:left="1069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 xml:space="preserve">- </w:t>
      </w:r>
      <w:r>
        <w:rPr>
          <w:rFonts w:cs="Calibri"/>
          <w:sz w:val="24"/>
          <w:szCs w:val="24"/>
          <w:lang w:eastAsia="ar-SA"/>
        </w:rPr>
        <w:t>Проблема формирования функциональной грамотности школьников.</w:t>
      </w:r>
      <w:r w:rsidRPr="007B6914">
        <w:rPr>
          <w:rFonts w:cs="Calibri"/>
          <w:sz w:val="24"/>
          <w:szCs w:val="24"/>
          <w:lang w:eastAsia="ar-SA"/>
        </w:rPr>
        <w:t xml:space="preserve"> </w:t>
      </w:r>
    </w:p>
    <w:p w:rsidR="007B6914" w:rsidRDefault="007B6914" w:rsidP="007B6914">
      <w:pPr>
        <w:pStyle w:val="a4"/>
        <w:shd w:val="clear" w:color="auto" w:fill="FFFFFF"/>
        <w:ind w:left="1069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 xml:space="preserve">- </w:t>
      </w:r>
      <w:r w:rsidRPr="00193FE9">
        <w:rPr>
          <w:rFonts w:cs="Calibri"/>
          <w:sz w:val="24"/>
          <w:szCs w:val="24"/>
          <w:lang w:eastAsia="ar-SA"/>
        </w:rPr>
        <w:t>Работа с текстом при подготовке к итоговой контрольной работе по географии</w:t>
      </w:r>
      <w:r>
        <w:rPr>
          <w:rFonts w:cs="Calibri"/>
          <w:sz w:val="24"/>
          <w:szCs w:val="24"/>
          <w:lang w:eastAsia="ar-SA"/>
        </w:rPr>
        <w:t xml:space="preserve"> (практикум)</w:t>
      </w:r>
      <w:r w:rsidRPr="00193FE9">
        <w:rPr>
          <w:rFonts w:cs="Calibri"/>
          <w:sz w:val="24"/>
          <w:szCs w:val="24"/>
          <w:lang w:eastAsia="ar-SA"/>
        </w:rPr>
        <w:t>.</w:t>
      </w:r>
    </w:p>
    <w:p w:rsidR="007B6914" w:rsidRDefault="007B6914" w:rsidP="007B6914">
      <w:pPr>
        <w:pStyle w:val="a4"/>
        <w:shd w:val="clear" w:color="auto" w:fill="FFFFFF"/>
        <w:ind w:left="1069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 xml:space="preserve">- </w:t>
      </w:r>
      <w:r w:rsidRPr="00193FE9">
        <w:rPr>
          <w:rFonts w:cs="Calibri"/>
          <w:sz w:val="24"/>
          <w:szCs w:val="24"/>
          <w:lang w:eastAsia="ar-SA"/>
        </w:rPr>
        <w:t>Развитие критического мышления на основе построения проблемной ситуации с использованием ИКТ</w:t>
      </w:r>
      <w:r>
        <w:rPr>
          <w:rFonts w:cs="Calibri"/>
          <w:sz w:val="24"/>
          <w:szCs w:val="24"/>
          <w:lang w:eastAsia="ar-SA"/>
        </w:rPr>
        <w:t xml:space="preserve"> (мастер-класс).</w:t>
      </w:r>
    </w:p>
    <w:p w:rsidR="007B6914" w:rsidRDefault="007B6914" w:rsidP="007B6914">
      <w:pPr>
        <w:pStyle w:val="a4"/>
        <w:shd w:val="clear" w:color="auto" w:fill="FFFFFF"/>
        <w:ind w:left="1069"/>
        <w:rPr>
          <w:sz w:val="24"/>
          <w:szCs w:val="24"/>
        </w:rPr>
      </w:pPr>
      <w:r>
        <w:rPr>
          <w:rFonts w:cs="Calibri"/>
          <w:sz w:val="24"/>
          <w:szCs w:val="24"/>
          <w:lang w:eastAsia="ar-SA"/>
        </w:rPr>
        <w:t xml:space="preserve">- </w:t>
      </w:r>
      <w:r w:rsidRPr="00BC2868">
        <w:rPr>
          <w:rFonts w:cs="Calibri"/>
          <w:sz w:val="24"/>
          <w:szCs w:val="24"/>
          <w:lang w:eastAsia="ar-SA"/>
        </w:rPr>
        <w:t>Формирование</w:t>
      </w:r>
      <w:r>
        <w:rPr>
          <w:rFonts w:cs="Calibri"/>
          <w:sz w:val="24"/>
          <w:szCs w:val="24"/>
          <w:lang w:eastAsia="ar-SA"/>
        </w:rPr>
        <w:t xml:space="preserve"> </w:t>
      </w:r>
      <w:r w:rsidRPr="00BC2868">
        <w:rPr>
          <w:rFonts w:cs="Calibri"/>
          <w:sz w:val="24"/>
          <w:szCs w:val="24"/>
          <w:lang w:eastAsia="ar-SA"/>
        </w:rPr>
        <w:t> функциональной</w:t>
      </w:r>
      <w:r>
        <w:rPr>
          <w:rFonts w:cs="Calibri"/>
          <w:sz w:val="24"/>
          <w:szCs w:val="24"/>
          <w:lang w:eastAsia="ar-SA"/>
        </w:rPr>
        <w:t xml:space="preserve"> </w:t>
      </w:r>
      <w:r w:rsidRPr="00BC2868">
        <w:rPr>
          <w:rFonts w:cs="Calibri"/>
          <w:sz w:val="24"/>
          <w:szCs w:val="24"/>
          <w:lang w:eastAsia="ar-SA"/>
        </w:rPr>
        <w:t>грамотности </w:t>
      </w:r>
      <w:proofErr w:type="gramStart"/>
      <w:r w:rsidRPr="00BC2868">
        <w:rPr>
          <w:rFonts w:cs="Calibri"/>
          <w:sz w:val="24"/>
          <w:szCs w:val="24"/>
          <w:lang w:eastAsia="ar-SA"/>
        </w:rPr>
        <w:t>обучающихся</w:t>
      </w:r>
      <w:proofErr w:type="gramEnd"/>
      <w:r w:rsidRPr="00BC2868">
        <w:rPr>
          <w:rFonts w:cs="Calibri"/>
          <w:sz w:val="24"/>
          <w:szCs w:val="24"/>
          <w:lang w:eastAsia="ar-SA"/>
        </w:rPr>
        <w:t>: вызовы и перспективы</w:t>
      </w:r>
      <w:r>
        <w:rPr>
          <w:rFonts w:cs="Calibri"/>
          <w:sz w:val="24"/>
          <w:szCs w:val="24"/>
          <w:lang w:eastAsia="ar-SA"/>
        </w:rPr>
        <w:t xml:space="preserve"> (дискуссия).</w:t>
      </w:r>
    </w:p>
    <w:p w:rsidR="00E4153C" w:rsidRDefault="007B6914" w:rsidP="007B6914">
      <w:pPr>
        <w:pStyle w:val="a4"/>
        <w:shd w:val="clear" w:color="auto" w:fill="FFFFFF"/>
        <w:ind w:left="106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65517" w:rsidRPr="00265517" w:rsidRDefault="00265517" w:rsidP="00265517">
      <w:pPr>
        <w:pStyle w:val="a4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На конец августа перенесен полевой практикум по теме «Повышение компетентности учителя в организации практико-ориентированного обучения географии» на базе МБОУ «</w:t>
      </w:r>
      <w:proofErr w:type="spellStart"/>
      <w:r>
        <w:rPr>
          <w:sz w:val="24"/>
          <w:szCs w:val="24"/>
        </w:rPr>
        <w:t>Печищинская</w:t>
      </w:r>
      <w:proofErr w:type="spellEnd"/>
      <w:r>
        <w:rPr>
          <w:sz w:val="24"/>
          <w:szCs w:val="24"/>
        </w:rPr>
        <w:t xml:space="preserve"> ООШ».</w:t>
      </w:r>
    </w:p>
    <w:p w:rsidR="007D0318" w:rsidRDefault="006316D4" w:rsidP="009605CC">
      <w:pPr>
        <w:pStyle w:val="a3"/>
        <w:spacing w:before="1" w:line="276" w:lineRule="auto"/>
        <w:ind w:right="265" w:firstLine="709"/>
      </w:pP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 профессионализма учителей. Работа эта осуществлялась через курсовую подготовку,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самообразования,</w:t>
      </w:r>
      <w:r>
        <w:rPr>
          <w:spacing w:val="-2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proofErr w:type="spellStart"/>
      <w:r>
        <w:t>взаимопосещения</w:t>
      </w:r>
      <w:proofErr w:type="spellEnd"/>
      <w:r>
        <w:rPr>
          <w:spacing w:val="-1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учителей.</w:t>
      </w:r>
    </w:p>
    <w:p w:rsidR="007D0318" w:rsidRDefault="006316D4" w:rsidP="009605CC">
      <w:pPr>
        <w:pStyle w:val="a3"/>
        <w:spacing w:line="276" w:lineRule="auto"/>
        <w:ind w:right="268" w:firstLine="709"/>
      </w:pPr>
      <w:r w:rsidRPr="00615A1D">
        <w:t>Работа по самообразованию</w:t>
      </w:r>
      <w:r>
        <w:rPr>
          <w:b/>
          <w:i/>
        </w:rPr>
        <w:t xml:space="preserve"> </w:t>
      </w:r>
      <w:r>
        <w:t>– одно из важнейших направлений педагога по повышению</w:t>
      </w:r>
      <w:r>
        <w:rPr>
          <w:spacing w:val="1"/>
        </w:rPr>
        <w:t xml:space="preserve"> </w:t>
      </w:r>
      <w:r>
        <w:t>своего профессионального мастерства. Целью самообразования педагога является расширение 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профессионально-методических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</w:t>
      </w:r>
      <w:r>
        <w:t>метной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lastRenderedPageBreak/>
        <w:t>темам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совершенствуют свой</w:t>
      </w:r>
      <w:r>
        <w:rPr>
          <w:spacing w:val="3"/>
        </w:rPr>
        <w:t xml:space="preserve"> </w:t>
      </w:r>
      <w:r>
        <w:t>профессиональный</w:t>
      </w:r>
      <w:r>
        <w:rPr>
          <w:spacing w:val="2"/>
        </w:rPr>
        <w:t xml:space="preserve"> </w:t>
      </w:r>
      <w:r>
        <w:t>уровень.</w:t>
      </w:r>
    </w:p>
    <w:p w:rsidR="00FF7DF3" w:rsidRPr="00960C85" w:rsidRDefault="00FF7DF3" w:rsidP="009605CC">
      <w:pPr>
        <w:pStyle w:val="a3"/>
        <w:spacing w:line="276" w:lineRule="auto"/>
        <w:ind w:right="268" w:firstLine="709"/>
      </w:pPr>
      <w:r w:rsidRPr="00960C85">
        <w:t>Практически все учителя географии района имеют большой педагогический стаж и опыт работы.</w:t>
      </w:r>
      <w:r w:rsidR="00307CEC" w:rsidRPr="00960C85">
        <w:t xml:space="preserve"> Молодые учителя, не имеющие квалификационной категории, работают в МБОУ «</w:t>
      </w:r>
      <w:proofErr w:type="spellStart"/>
      <w:r w:rsidR="00307CEC" w:rsidRPr="00960C85">
        <w:t>Большемеминская</w:t>
      </w:r>
      <w:proofErr w:type="spellEnd"/>
      <w:r w:rsidR="00307CEC" w:rsidRPr="00960C85">
        <w:t xml:space="preserve"> СОШ» (стаж 2 года), МБОУ «</w:t>
      </w:r>
      <w:proofErr w:type="spellStart"/>
      <w:r w:rsidR="00307CEC" w:rsidRPr="00960C85">
        <w:t>Нижнеуслонская</w:t>
      </w:r>
      <w:proofErr w:type="spellEnd"/>
      <w:r w:rsidR="00307CEC" w:rsidRPr="00960C85">
        <w:t xml:space="preserve"> ООШ» (стаж 5 лет). Все учителя регулярно проходят повышение квалификации, активно участвуют в работе РМО. В 2021 году один учитель географии участвует в оценке предметных и методических компетенций в рамках прохождения дополнительной профессиональной программы повышения квалификации "Школа современного учителя". </w:t>
      </w:r>
    </w:p>
    <w:p w:rsidR="00503082" w:rsidRPr="00960C85" w:rsidRDefault="00503082" w:rsidP="00615A1D">
      <w:pPr>
        <w:spacing w:line="276" w:lineRule="auto"/>
        <w:ind w:firstLine="709"/>
        <w:jc w:val="both"/>
        <w:rPr>
          <w:sz w:val="24"/>
          <w:szCs w:val="24"/>
        </w:rPr>
      </w:pPr>
      <w:r w:rsidRPr="00960C85">
        <w:rPr>
          <w:sz w:val="24"/>
          <w:szCs w:val="24"/>
        </w:rPr>
        <w:t>Результаты работы РМО – это</w:t>
      </w:r>
      <w:r w:rsidR="009C4607">
        <w:rPr>
          <w:sz w:val="24"/>
          <w:szCs w:val="24"/>
        </w:rPr>
        <w:t>,</w:t>
      </w:r>
      <w:r w:rsidRPr="00960C85">
        <w:rPr>
          <w:sz w:val="24"/>
          <w:szCs w:val="24"/>
        </w:rPr>
        <w:t xml:space="preserve"> прежде всего</w:t>
      </w:r>
      <w:r w:rsidR="009C4607">
        <w:rPr>
          <w:sz w:val="24"/>
          <w:szCs w:val="24"/>
        </w:rPr>
        <w:t>,</w:t>
      </w:r>
      <w:r w:rsidRPr="00960C85">
        <w:rPr>
          <w:sz w:val="24"/>
          <w:szCs w:val="24"/>
        </w:rPr>
        <w:t xml:space="preserve"> результаты учащихся, которые определяются по результатам внешней оценки в рамках ВПР, ГИА и других диагностических мероприятий. Ежегодно выпускники 9 классов выбирают географию в качестве предмета ОГЭ по выбору. В 2019 году девятиклассники выполняли контрольную работу по географии. </w:t>
      </w:r>
      <w:r w:rsidRPr="00960C85">
        <w:rPr>
          <w:sz w:val="24"/>
          <w:szCs w:val="24"/>
        </w:rPr>
        <w:t xml:space="preserve">Контрольную работу по географии в </w:t>
      </w:r>
      <w:proofErr w:type="spellStart"/>
      <w:r w:rsidRPr="00960C85">
        <w:rPr>
          <w:sz w:val="24"/>
          <w:szCs w:val="24"/>
        </w:rPr>
        <w:t>Верхнеуслонском</w:t>
      </w:r>
      <w:proofErr w:type="spellEnd"/>
      <w:r w:rsidRPr="00960C85">
        <w:rPr>
          <w:sz w:val="24"/>
          <w:szCs w:val="24"/>
        </w:rPr>
        <w:t xml:space="preserve"> муниципальном районе выполняли 65 девятиклассников из 12 школ. Успеваемость по результатам контрольных работ составила 97%, качественная успеваемость – 63%.</w:t>
      </w:r>
      <w:r w:rsidRPr="00960C85">
        <w:rPr>
          <w:sz w:val="24"/>
          <w:szCs w:val="24"/>
        </w:rPr>
        <w:t xml:space="preserve"> </w:t>
      </w:r>
      <w:r w:rsidRPr="00960C85">
        <w:rPr>
          <w:sz w:val="24"/>
          <w:szCs w:val="24"/>
        </w:rPr>
        <w:t>Средняя отметка по району составила 3,7. Средний первичны</w:t>
      </w:r>
      <w:r w:rsidRPr="00960C85">
        <w:rPr>
          <w:sz w:val="24"/>
          <w:szCs w:val="24"/>
        </w:rPr>
        <w:t>й</w:t>
      </w:r>
      <w:r w:rsidRPr="00960C85">
        <w:rPr>
          <w:sz w:val="24"/>
          <w:szCs w:val="24"/>
        </w:rPr>
        <w:t xml:space="preserve"> балл – 19,78 (максимальный балл за работу - 31).</w:t>
      </w:r>
      <w:r w:rsidRPr="00960C85">
        <w:rPr>
          <w:sz w:val="24"/>
          <w:szCs w:val="24"/>
        </w:rPr>
        <w:t xml:space="preserve"> Таким образом, можно отметить, что выпускники 9 классов показали неплохие результаты. Однако анализ результатов контрольных работ позволил выявить проблемы в подготовке выпускников, связанные, прежде всего, с недостаточностью теоретических знаний и неумением применять их для объяснения </w:t>
      </w:r>
      <w:r w:rsidRPr="00960C85">
        <w:rPr>
          <w:sz w:val="24"/>
          <w:szCs w:val="24"/>
        </w:rPr>
        <w:t>наблюдаемых явлений и фактов</w:t>
      </w:r>
      <w:r w:rsidR="007819EA" w:rsidRPr="00960C85">
        <w:rPr>
          <w:sz w:val="24"/>
          <w:szCs w:val="24"/>
        </w:rPr>
        <w:t>.</w:t>
      </w:r>
      <w:r w:rsidRPr="00960C85">
        <w:rPr>
          <w:sz w:val="24"/>
          <w:szCs w:val="24"/>
        </w:rPr>
        <w:t xml:space="preserve"> </w:t>
      </w:r>
      <w:r w:rsidR="007819EA" w:rsidRPr="00960C85">
        <w:rPr>
          <w:sz w:val="24"/>
          <w:szCs w:val="24"/>
        </w:rPr>
        <w:t>Из этого следует, что географам района необходимо продолжить работу по поиску и внедрению эффективных приемов</w:t>
      </w:r>
      <w:r w:rsidRPr="00960C85">
        <w:rPr>
          <w:sz w:val="24"/>
          <w:szCs w:val="24"/>
        </w:rPr>
        <w:t xml:space="preserve"> формирования функциональной грамотности </w:t>
      </w:r>
      <w:r w:rsidR="007819EA" w:rsidRPr="00960C85">
        <w:rPr>
          <w:sz w:val="24"/>
          <w:szCs w:val="24"/>
        </w:rPr>
        <w:t xml:space="preserve">учащихся </w:t>
      </w:r>
      <w:r w:rsidRPr="00960C85">
        <w:rPr>
          <w:sz w:val="24"/>
          <w:szCs w:val="24"/>
        </w:rPr>
        <w:t xml:space="preserve">(читательской, </w:t>
      </w:r>
      <w:proofErr w:type="gramStart"/>
      <w:r w:rsidRPr="00960C85">
        <w:rPr>
          <w:sz w:val="24"/>
          <w:szCs w:val="24"/>
        </w:rPr>
        <w:t>естественно-научной</w:t>
      </w:r>
      <w:proofErr w:type="gramEnd"/>
      <w:r w:rsidRPr="00960C85">
        <w:rPr>
          <w:sz w:val="24"/>
          <w:szCs w:val="24"/>
        </w:rPr>
        <w:t xml:space="preserve">, математической).  </w:t>
      </w:r>
    </w:p>
    <w:p w:rsidR="007819EA" w:rsidRPr="00960C85" w:rsidRDefault="007819EA" w:rsidP="00615A1D">
      <w:pPr>
        <w:spacing w:line="276" w:lineRule="auto"/>
        <w:ind w:firstLine="709"/>
        <w:jc w:val="both"/>
        <w:rPr>
          <w:sz w:val="24"/>
          <w:szCs w:val="24"/>
        </w:rPr>
      </w:pPr>
      <w:r w:rsidRPr="00960C85">
        <w:rPr>
          <w:sz w:val="24"/>
          <w:szCs w:val="24"/>
        </w:rPr>
        <w:t xml:space="preserve">Другой важный показатель качества географического образования в районе – это результаты участия во Всероссийской олимпиаде школьников по географии. Однако уже в течение нескольких последних лет, когда были внесены изменения в систему оценивания олимпиадных работ, мы не имеем в районе (за исключением ГАОУ Лицей </w:t>
      </w:r>
      <w:proofErr w:type="spellStart"/>
      <w:r w:rsidRPr="00960C85">
        <w:rPr>
          <w:sz w:val="24"/>
          <w:szCs w:val="24"/>
        </w:rPr>
        <w:t>Иннополис</w:t>
      </w:r>
      <w:proofErr w:type="spellEnd"/>
      <w:r w:rsidRPr="00960C85">
        <w:rPr>
          <w:sz w:val="24"/>
          <w:szCs w:val="24"/>
        </w:rPr>
        <w:t>) призеров и победителей муниципального этапа</w:t>
      </w:r>
      <w:r w:rsidR="00960C85" w:rsidRPr="00960C85">
        <w:rPr>
          <w:sz w:val="24"/>
          <w:szCs w:val="24"/>
        </w:rPr>
        <w:t xml:space="preserve"> олимпиады по географии</w:t>
      </w:r>
      <w:r w:rsidRPr="00960C85">
        <w:rPr>
          <w:sz w:val="24"/>
          <w:szCs w:val="24"/>
        </w:rPr>
        <w:t>.</w:t>
      </w:r>
      <w:r w:rsidR="00960C85" w:rsidRPr="00960C85">
        <w:rPr>
          <w:sz w:val="24"/>
          <w:szCs w:val="24"/>
        </w:rPr>
        <w:t xml:space="preserve"> Низкий интерес учащихся к предмету связан с </w:t>
      </w:r>
      <w:proofErr w:type="spellStart"/>
      <w:r w:rsidR="00960C85" w:rsidRPr="00960C85">
        <w:rPr>
          <w:sz w:val="24"/>
          <w:szCs w:val="24"/>
        </w:rPr>
        <w:t>невостребованностью</w:t>
      </w:r>
      <w:proofErr w:type="spellEnd"/>
      <w:r w:rsidR="00960C85" w:rsidRPr="00960C85">
        <w:rPr>
          <w:sz w:val="24"/>
          <w:szCs w:val="24"/>
        </w:rPr>
        <w:t xml:space="preserve"> предмета при поступлении в вузы. Несмотря на обилие информации, сегодняшние дети имеют очень узкий географический кругозор. </w:t>
      </w:r>
      <w:r w:rsidRPr="00960C85">
        <w:rPr>
          <w:sz w:val="24"/>
          <w:szCs w:val="24"/>
        </w:rPr>
        <w:t xml:space="preserve"> </w:t>
      </w:r>
      <w:r w:rsidR="00960C85" w:rsidRPr="00960C85">
        <w:rPr>
          <w:sz w:val="24"/>
          <w:szCs w:val="24"/>
        </w:rPr>
        <w:t xml:space="preserve">Помочь в этом может участие в различных конкурсах, а также правильно организованная внеурочная деятельность в образовательных организациях. </w:t>
      </w:r>
      <w:r w:rsidR="00960C85">
        <w:rPr>
          <w:sz w:val="24"/>
          <w:szCs w:val="24"/>
        </w:rPr>
        <w:t xml:space="preserve">В прошедшем учебном году не удалось провести </w:t>
      </w:r>
      <w:proofErr w:type="spellStart"/>
      <w:r w:rsidR="00960C85">
        <w:rPr>
          <w:sz w:val="24"/>
          <w:szCs w:val="24"/>
        </w:rPr>
        <w:t>общерайонную</w:t>
      </w:r>
      <w:proofErr w:type="spellEnd"/>
      <w:r w:rsidR="00960C85">
        <w:rPr>
          <w:sz w:val="24"/>
          <w:szCs w:val="24"/>
        </w:rPr>
        <w:t xml:space="preserve"> географическую игру «Что? Где? Когда?»</w:t>
      </w:r>
      <w:r w:rsidR="00121B64">
        <w:rPr>
          <w:sz w:val="24"/>
          <w:szCs w:val="24"/>
        </w:rPr>
        <w:t>. Однако учащиеся района приняли участие во Всероссийском географическом диктанте.</w:t>
      </w:r>
    </w:p>
    <w:p w:rsidR="007D0318" w:rsidRDefault="007D0318" w:rsidP="00615A1D">
      <w:pPr>
        <w:pStyle w:val="a3"/>
        <w:spacing w:before="11" w:line="276" w:lineRule="auto"/>
        <w:jc w:val="left"/>
        <w:rPr>
          <w:sz w:val="23"/>
        </w:rPr>
      </w:pPr>
    </w:p>
    <w:p w:rsidR="00121B64" w:rsidRDefault="006316D4" w:rsidP="00615A1D">
      <w:pPr>
        <w:pStyle w:val="a3"/>
        <w:tabs>
          <w:tab w:val="center" w:pos="5042"/>
        </w:tabs>
        <w:spacing w:line="276" w:lineRule="auto"/>
        <w:ind w:right="266" w:firstLine="709"/>
        <w:rPr>
          <w:b/>
        </w:rPr>
      </w:pPr>
      <w:r>
        <w:rPr>
          <w:b/>
        </w:rPr>
        <w:t>Общие</w:t>
      </w:r>
      <w:r>
        <w:rPr>
          <w:b/>
          <w:spacing w:val="1"/>
        </w:rPr>
        <w:t xml:space="preserve"> </w:t>
      </w:r>
      <w:r>
        <w:rPr>
          <w:b/>
        </w:rPr>
        <w:t>выводы по</w:t>
      </w:r>
      <w:r>
        <w:rPr>
          <w:b/>
          <w:spacing w:val="1"/>
        </w:rPr>
        <w:t xml:space="preserve"> </w:t>
      </w:r>
      <w:r>
        <w:rPr>
          <w:b/>
        </w:rPr>
        <w:t xml:space="preserve">анализу: </w:t>
      </w:r>
      <w:r w:rsidR="00615A1D">
        <w:rPr>
          <w:b/>
        </w:rPr>
        <w:tab/>
      </w:r>
    </w:p>
    <w:p w:rsidR="007D0318" w:rsidRDefault="006316D4" w:rsidP="00615A1D">
      <w:pPr>
        <w:pStyle w:val="a3"/>
        <w:spacing w:line="276" w:lineRule="auto"/>
        <w:ind w:right="266" w:firstLine="709"/>
      </w:pPr>
      <w:r>
        <w:t>Анализируя работу методического объединения в 20</w:t>
      </w:r>
      <w:r w:rsidR="00121B64">
        <w:t>20</w:t>
      </w:r>
      <w:r>
        <w:t>-20</w:t>
      </w:r>
      <w:r w:rsidR="00121B64">
        <w:t>2</w:t>
      </w:r>
      <w:r>
        <w:t>1</w:t>
      </w:r>
      <w:r>
        <w:rPr>
          <w:spacing w:val="1"/>
        </w:rPr>
        <w:t xml:space="preserve"> </w:t>
      </w:r>
      <w:r>
        <w:t>уч</w:t>
      </w:r>
      <w:r w:rsidR="00121B64">
        <w:t>ебном</w:t>
      </w:r>
      <w:r>
        <w:t xml:space="preserve"> году, можно отм</w:t>
      </w:r>
      <w:r>
        <w:t xml:space="preserve">етить, что </w:t>
      </w:r>
      <w:r w:rsidR="00121B64">
        <w:t>в течение года была проведена определенная работа в соответствии с планом работы, были рассмотрены важные на современном этапе вопросы, касающиеся повышения качества географического образования. Однако в полном объеме план работы выполнен не был.</w:t>
      </w:r>
    </w:p>
    <w:p w:rsidR="007D0318" w:rsidRDefault="009C4607" w:rsidP="00615A1D">
      <w:pPr>
        <w:pStyle w:val="a3"/>
        <w:spacing w:line="276" w:lineRule="auto"/>
        <w:ind w:firstLine="709"/>
      </w:pPr>
      <w:r>
        <w:t xml:space="preserve">В 2021-2022 учебном </w:t>
      </w:r>
      <w:r w:rsidR="00121B64">
        <w:t>году необходимо</w:t>
      </w:r>
      <w:r w:rsidR="006316D4">
        <w:t>:</w:t>
      </w:r>
    </w:p>
    <w:p w:rsidR="00121B64" w:rsidRDefault="00121B64" w:rsidP="00615A1D">
      <w:pPr>
        <w:pStyle w:val="a3"/>
        <w:spacing w:line="276" w:lineRule="auto"/>
        <w:ind w:firstLine="709"/>
      </w:pPr>
      <w:r>
        <w:t xml:space="preserve">1. Продолжить работу по внедрению эффективных приемов и методов, позволяющих сформировать достаточный уровень овладения теоретическими географическими знаниями (понятиями и теориями) для решения </w:t>
      </w:r>
      <w:r w:rsidR="009C4607">
        <w:t>учебно-практических задач.</w:t>
      </w:r>
    </w:p>
    <w:p w:rsidR="009C4607" w:rsidRDefault="009C4607" w:rsidP="00615A1D">
      <w:pPr>
        <w:pStyle w:val="a3"/>
        <w:spacing w:line="276" w:lineRule="auto"/>
        <w:ind w:firstLine="709"/>
      </w:pPr>
      <w:r>
        <w:lastRenderedPageBreak/>
        <w:t>2. Продолжить искать новые подходы по формированию функциональной грамотности школьников.</w:t>
      </w:r>
    </w:p>
    <w:p w:rsidR="009C4607" w:rsidRDefault="009C4607" w:rsidP="00615A1D">
      <w:pPr>
        <w:pStyle w:val="a3"/>
        <w:spacing w:line="276" w:lineRule="auto"/>
        <w:ind w:firstLine="709"/>
      </w:pPr>
      <w:r>
        <w:t>3. Активизировать внеурочную деятельность по предмету для увеличения числа учащихся, заинтересованных в более глубоком изучении предмета.</w:t>
      </w:r>
    </w:p>
    <w:p w:rsidR="009C4607" w:rsidRDefault="009C4607" w:rsidP="00615A1D">
      <w:pPr>
        <w:pStyle w:val="a3"/>
        <w:spacing w:line="276" w:lineRule="auto"/>
        <w:ind w:firstLine="709"/>
      </w:pPr>
      <w:r>
        <w:t>4. Учителям географии активнее участвовать в конкурсах и привлекать учащихся к участию в них.</w:t>
      </w:r>
    </w:p>
    <w:p w:rsidR="009C4607" w:rsidRDefault="009C4607" w:rsidP="00615A1D">
      <w:pPr>
        <w:pStyle w:val="1"/>
        <w:spacing w:line="276" w:lineRule="auto"/>
        <w:ind w:left="0"/>
        <w:jc w:val="both"/>
      </w:pPr>
    </w:p>
    <w:p w:rsidR="007D0318" w:rsidRDefault="007D0318" w:rsidP="00615A1D">
      <w:pPr>
        <w:pStyle w:val="a3"/>
        <w:spacing w:line="276" w:lineRule="auto"/>
        <w:jc w:val="left"/>
        <w:rPr>
          <w:sz w:val="26"/>
        </w:rPr>
      </w:pPr>
    </w:p>
    <w:p w:rsidR="007D0318" w:rsidRDefault="007D0318" w:rsidP="00615A1D">
      <w:pPr>
        <w:pStyle w:val="a3"/>
        <w:spacing w:before="4" w:line="276" w:lineRule="auto"/>
        <w:jc w:val="left"/>
        <w:rPr>
          <w:sz w:val="31"/>
        </w:rPr>
      </w:pPr>
    </w:p>
    <w:p w:rsidR="007D0318" w:rsidRDefault="006316D4" w:rsidP="00615A1D">
      <w:pPr>
        <w:pStyle w:val="a3"/>
        <w:tabs>
          <w:tab w:val="left" w:pos="4957"/>
        </w:tabs>
        <w:spacing w:before="1" w:line="276" w:lineRule="auto"/>
        <w:ind w:left="974"/>
      </w:pPr>
      <w:r>
        <w:t>Руководитель</w:t>
      </w:r>
      <w:r>
        <w:rPr>
          <w:spacing w:val="-3"/>
        </w:rPr>
        <w:t xml:space="preserve"> </w:t>
      </w:r>
      <w:r>
        <w:t>РМО:</w:t>
      </w:r>
      <w:r>
        <w:tab/>
      </w:r>
      <w:r w:rsidR="009C4607">
        <w:t>Н</w:t>
      </w:r>
      <w:r>
        <w:t>.</w:t>
      </w:r>
      <w:r w:rsidR="009C4607">
        <w:t>Е</w:t>
      </w:r>
      <w:r>
        <w:t>.</w:t>
      </w:r>
      <w:r w:rsidR="009C4607">
        <w:t xml:space="preserve"> Карпова</w:t>
      </w:r>
    </w:p>
    <w:sectPr w:rsidR="007D0318" w:rsidSect="009C4607">
      <w:footerReference w:type="default" r:id="rId8"/>
      <w:pgSz w:w="11910" w:h="16850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6D4" w:rsidRDefault="006316D4" w:rsidP="009C4607">
      <w:r>
        <w:separator/>
      </w:r>
    </w:p>
  </w:endnote>
  <w:endnote w:type="continuationSeparator" w:id="0">
    <w:p w:rsidR="006316D4" w:rsidRDefault="006316D4" w:rsidP="009C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3024401"/>
      <w:docPartObj>
        <w:docPartGallery w:val="Page Numbers (Bottom of Page)"/>
        <w:docPartUnique/>
      </w:docPartObj>
    </w:sdtPr>
    <w:sdtContent>
      <w:p w:rsidR="009C4607" w:rsidRDefault="009C460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A1D">
          <w:rPr>
            <w:noProof/>
          </w:rPr>
          <w:t>1</w:t>
        </w:r>
        <w:r>
          <w:fldChar w:fldCharType="end"/>
        </w:r>
      </w:p>
    </w:sdtContent>
  </w:sdt>
  <w:p w:rsidR="009C4607" w:rsidRDefault="009C460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6D4" w:rsidRDefault="006316D4" w:rsidP="009C4607">
      <w:r>
        <w:separator/>
      </w:r>
    </w:p>
  </w:footnote>
  <w:footnote w:type="continuationSeparator" w:id="0">
    <w:p w:rsidR="006316D4" w:rsidRDefault="006316D4" w:rsidP="009C4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A8C"/>
    <w:multiLevelType w:val="hybridMultilevel"/>
    <w:tmpl w:val="CEC4E4BC"/>
    <w:lvl w:ilvl="0" w:tplc="9920C66A">
      <w:numFmt w:val="bullet"/>
      <w:lvlText w:val=""/>
      <w:lvlJc w:val="left"/>
      <w:pPr>
        <w:ind w:left="110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3A3FCA">
      <w:numFmt w:val="bullet"/>
      <w:lvlText w:val="•"/>
      <w:lvlJc w:val="left"/>
      <w:pPr>
        <w:ind w:left="2049" w:hanging="284"/>
      </w:pPr>
      <w:rPr>
        <w:rFonts w:hint="default"/>
        <w:lang w:val="ru-RU" w:eastAsia="en-US" w:bidi="ar-SA"/>
      </w:rPr>
    </w:lvl>
    <w:lvl w:ilvl="2" w:tplc="93DA9A46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3" w:tplc="E83E4E5C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4" w:tplc="7876A282">
      <w:numFmt w:val="bullet"/>
      <w:lvlText w:val="•"/>
      <w:lvlJc w:val="left"/>
      <w:pPr>
        <w:ind w:left="4896" w:hanging="284"/>
      </w:pPr>
      <w:rPr>
        <w:rFonts w:hint="default"/>
        <w:lang w:val="ru-RU" w:eastAsia="en-US" w:bidi="ar-SA"/>
      </w:rPr>
    </w:lvl>
    <w:lvl w:ilvl="5" w:tplc="CDDCFA26">
      <w:numFmt w:val="bullet"/>
      <w:lvlText w:val="•"/>
      <w:lvlJc w:val="left"/>
      <w:pPr>
        <w:ind w:left="5845" w:hanging="284"/>
      </w:pPr>
      <w:rPr>
        <w:rFonts w:hint="default"/>
        <w:lang w:val="ru-RU" w:eastAsia="en-US" w:bidi="ar-SA"/>
      </w:rPr>
    </w:lvl>
    <w:lvl w:ilvl="6" w:tplc="39C6ABD6">
      <w:numFmt w:val="bullet"/>
      <w:lvlText w:val="•"/>
      <w:lvlJc w:val="left"/>
      <w:pPr>
        <w:ind w:left="6794" w:hanging="284"/>
      </w:pPr>
      <w:rPr>
        <w:rFonts w:hint="default"/>
        <w:lang w:val="ru-RU" w:eastAsia="en-US" w:bidi="ar-SA"/>
      </w:rPr>
    </w:lvl>
    <w:lvl w:ilvl="7" w:tplc="B5D66986">
      <w:numFmt w:val="bullet"/>
      <w:lvlText w:val="•"/>
      <w:lvlJc w:val="left"/>
      <w:pPr>
        <w:ind w:left="7743" w:hanging="284"/>
      </w:pPr>
      <w:rPr>
        <w:rFonts w:hint="default"/>
        <w:lang w:val="ru-RU" w:eastAsia="en-US" w:bidi="ar-SA"/>
      </w:rPr>
    </w:lvl>
    <w:lvl w:ilvl="8" w:tplc="D188089A">
      <w:numFmt w:val="bullet"/>
      <w:lvlText w:val="•"/>
      <w:lvlJc w:val="left"/>
      <w:pPr>
        <w:ind w:left="8692" w:hanging="284"/>
      </w:pPr>
      <w:rPr>
        <w:rFonts w:hint="default"/>
        <w:lang w:val="ru-RU" w:eastAsia="en-US" w:bidi="ar-SA"/>
      </w:rPr>
    </w:lvl>
  </w:abstractNum>
  <w:abstractNum w:abstractNumId="1">
    <w:nsid w:val="102053D0"/>
    <w:multiLevelType w:val="hybridMultilevel"/>
    <w:tmpl w:val="B950CAD2"/>
    <w:lvl w:ilvl="0" w:tplc="DFF6A5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D50D66"/>
    <w:multiLevelType w:val="hybridMultilevel"/>
    <w:tmpl w:val="8CE0D4EA"/>
    <w:lvl w:ilvl="0" w:tplc="E6FE204C">
      <w:start w:val="5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D5B5BC9"/>
    <w:multiLevelType w:val="hybridMultilevel"/>
    <w:tmpl w:val="FFBEC1AA"/>
    <w:lvl w:ilvl="0" w:tplc="52607BDE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C270BE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88D83692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3" w:tplc="C7C80240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4" w:tplc="C610FA22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A88A4E02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330A766E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plc="D2F47AD0">
      <w:numFmt w:val="bullet"/>
      <w:lvlText w:val="•"/>
      <w:lvlJc w:val="left"/>
      <w:pPr>
        <w:ind w:left="7575" w:hanging="360"/>
      </w:pPr>
      <w:rPr>
        <w:rFonts w:hint="default"/>
        <w:lang w:val="ru-RU" w:eastAsia="en-US" w:bidi="ar-SA"/>
      </w:rPr>
    </w:lvl>
    <w:lvl w:ilvl="8" w:tplc="E3FA7F06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4">
    <w:nsid w:val="4B1D5BDA"/>
    <w:multiLevelType w:val="hybridMultilevel"/>
    <w:tmpl w:val="EFDE9B6E"/>
    <w:lvl w:ilvl="0" w:tplc="763407CC">
      <w:numFmt w:val="bullet"/>
      <w:lvlText w:val="-"/>
      <w:lvlJc w:val="left"/>
      <w:pPr>
        <w:ind w:left="383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80293A">
      <w:numFmt w:val="bullet"/>
      <w:lvlText w:val="•"/>
      <w:lvlJc w:val="left"/>
      <w:pPr>
        <w:ind w:left="1401" w:hanging="130"/>
      </w:pPr>
      <w:rPr>
        <w:rFonts w:hint="default"/>
        <w:lang w:val="ru-RU" w:eastAsia="en-US" w:bidi="ar-SA"/>
      </w:rPr>
    </w:lvl>
    <w:lvl w:ilvl="2" w:tplc="253821FC">
      <w:numFmt w:val="bullet"/>
      <w:lvlText w:val="•"/>
      <w:lvlJc w:val="left"/>
      <w:pPr>
        <w:ind w:left="2422" w:hanging="130"/>
      </w:pPr>
      <w:rPr>
        <w:rFonts w:hint="default"/>
        <w:lang w:val="ru-RU" w:eastAsia="en-US" w:bidi="ar-SA"/>
      </w:rPr>
    </w:lvl>
    <w:lvl w:ilvl="3" w:tplc="2D34A7C8">
      <w:numFmt w:val="bullet"/>
      <w:lvlText w:val="•"/>
      <w:lvlJc w:val="left"/>
      <w:pPr>
        <w:ind w:left="3443" w:hanging="130"/>
      </w:pPr>
      <w:rPr>
        <w:rFonts w:hint="default"/>
        <w:lang w:val="ru-RU" w:eastAsia="en-US" w:bidi="ar-SA"/>
      </w:rPr>
    </w:lvl>
    <w:lvl w:ilvl="4" w:tplc="4BE06168">
      <w:numFmt w:val="bullet"/>
      <w:lvlText w:val="•"/>
      <w:lvlJc w:val="left"/>
      <w:pPr>
        <w:ind w:left="4464" w:hanging="130"/>
      </w:pPr>
      <w:rPr>
        <w:rFonts w:hint="default"/>
        <w:lang w:val="ru-RU" w:eastAsia="en-US" w:bidi="ar-SA"/>
      </w:rPr>
    </w:lvl>
    <w:lvl w:ilvl="5" w:tplc="520C04A8">
      <w:numFmt w:val="bullet"/>
      <w:lvlText w:val="•"/>
      <w:lvlJc w:val="left"/>
      <w:pPr>
        <w:ind w:left="5485" w:hanging="130"/>
      </w:pPr>
      <w:rPr>
        <w:rFonts w:hint="default"/>
        <w:lang w:val="ru-RU" w:eastAsia="en-US" w:bidi="ar-SA"/>
      </w:rPr>
    </w:lvl>
    <w:lvl w:ilvl="6" w:tplc="E2D492F4">
      <w:numFmt w:val="bullet"/>
      <w:lvlText w:val="•"/>
      <w:lvlJc w:val="left"/>
      <w:pPr>
        <w:ind w:left="6506" w:hanging="130"/>
      </w:pPr>
      <w:rPr>
        <w:rFonts w:hint="default"/>
        <w:lang w:val="ru-RU" w:eastAsia="en-US" w:bidi="ar-SA"/>
      </w:rPr>
    </w:lvl>
    <w:lvl w:ilvl="7" w:tplc="414A1EE4">
      <w:numFmt w:val="bullet"/>
      <w:lvlText w:val="•"/>
      <w:lvlJc w:val="left"/>
      <w:pPr>
        <w:ind w:left="7527" w:hanging="130"/>
      </w:pPr>
      <w:rPr>
        <w:rFonts w:hint="default"/>
        <w:lang w:val="ru-RU" w:eastAsia="en-US" w:bidi="ar-SA"/>
      </w:rPr>
    </w:lvl>
    <w:lvl w:ilvl="8" w:tplc="6C125B44">
      <w:numFmt w:val="bullet"/>
      <w:lvlText w:val="•"/>
      <w:lvlJc w:val="left"/>
      <w:pPr>
        <w:ind w:left="8548" w:hanging="130"/>
      </w:pPr>
      <w:rPr>
        <w:rFonts w:hint="default"/>
        <w:lang w:val="ru-RU" w:eastAsia="en-US" w:bidi="ar-SA"/>
      </w:rPr>
    </w:lvl>
  </w:abstractNum>
  <w:abstractNum w:abstractNumId="5">
    <w:nsid w:val="4E2B7DF9"/>
    <w:multiLevelType w:val="hybridMultilevel"/>
    <w:tmpl w:val="F7B0D646"/>
    <w:lvl w:ilvl="0" w:tplc="B23420B0">
      <w:start w:val="1"/>
      <w:numFmt w:val="decimal"/>
      <w:lvlText w:val="%1."/>
      <w:lvlJc w:val="left"/>
      <w:pPr>
        <w:ind w:left="575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905648">
      <w:start w:val="1"/>
      <w:numFmt w:val="decimal"/>
      <w:lvlText w:val="%2."/>
      <w:lvlJc w:val="left"/>
      <w:pPr>
        <w:ind w:left="882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844DE4">
      <w:start w:val="1"/>
      <w:numFmt w:val="decimal"/>
      <w:lvlText w:val="%3."/>
      <w:lvlJc w:val="left"/>
      <w:pPr>
        <w:ind w:left="112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914B5F2">
      <w:numFmt w:val="bullet"/>
      <w:lvlText w:val="•"/>
      <w:lvlJc w:val="left"/>
      <w:pPr>
        <w:ind w:left="2303" w:hanging="240"/>
      </w:pPr>
      <w:rPr>
        <w:rFonts w:hint="default"/>
        <w:lang w:val="ru-RU" w:eastAsia="en-US" w:bidi="ar-SA"/>
      </w:rPr>
    </w:lvl>
    <w:lvl w:ilvl="4" w:tplc="B8E0FF96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5" w:tplc="A378BEBC">
      <w:numFmt w:val="bullet"/>
      <w:lvlText w:val="•"/>
      <w:lvlJc w:val="left"/>
      <w:pPr>
        <w:ind w:left="4671" w:hanging="240"/>
      </w:pPr>
      <w:rPr>
        <w:rFonts w:hint="default"/>
        <w:lang w:val="ru-RU" w:eastAsia="en-US" w:bidi="ar-SA"/>
      </w:rPr>
    </w:lvl>
    <w:lvl w:ilvl="6" w:tplc="C682F46E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7" w:tplc="A1887FC2">
      <w:numFmt w:val="bullet"/>
      <w:lvlText w:val="•"/>
      <w:lvlJc w:val="left"/>
      <w:pPr>
        <w:ind w:left="7038" w:hanging="240"/>
      </w:pPr>
      <w:rPr>
        <w:rFonts w:hint="default"/>
        <w:lang w:val="ru-RU" w:eastAsia="en-US" w:bidi="ar-SA"/>
      </w:rPr>
    </w:lvl>
    <w:lvl w:ilvl="8" w:tplc="DB9C7C60">
      <w:numFmt w:val="bullet"/>
      <w:lvlText w:val="•"/>
      <w:lvlJc w:val="left"/>
      <w:pPr>
        <w:ind w:left="8222" w:hanging="240"/>
      </w:pPr>
      <w:rPr>
        <w:rFonts w:hint="default"/>
        <w:lang w:val="ru-RU" w:eastAsia="en-US" w:bidi="ar-SA"/>
      </w:rPr>
    </w:lvl>
  </w:abstractNum>
  <w:abstractNum w:abstractNumId="6">
    <w:nsid w:val="597F22DA"/>
    <w:multiLevelType w:val="multilevel"/>
    <w:tmpl w:val="62BE9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91375A"/>
    <w:multiLevelType w:val="hybridMultilevel"/>
    <w:tmpl w:val="87DA43AA"/>
    <w:lvl w:ilvl="0" w:tplc="20081B7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0318"/>
    <w:rsid w:val="00121B64"/>
    <w:rsid w:val="00265517"/>
    <w:rsid w:val="00307CEC"/>
    <w:rsid w:val="00503082"/>
    <w:rsid w:val="005449B0"/>
    <w:rsid w:val="00615A1D"/>
    <w:rsid w:val="006316D4"/>
    <w:rsid w:val="007819EA"/>
    <w:rsid w:val="007B6914"/>
    <w:rsid w:val="007D0318"/>
    <w:rsid w:val="00871AFD"/>
    <w:rsid w:val="009605CC"/>
    <w:rsid w:val="00960C85"/>
    <w:rsid w:val="009C4607"/>
    <w:rsid w:val="00AF2DB0"/>
    <w:rsid w:val="00C35BD9"/>
    <w:rsid w:val="00CD5071"/>
    <w:rsid w:val="00D024A5"/>
    <w:rsid w:val="00D54F64"/>
    <w:rsid w:val="00D931F1"/>
    <w:rsid w:val="00E4153C"/>
    <w:rsid w:val="00ED37AA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9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character" w:customStyle="1" w:styleId="apple-converted-space">
    <w:name w:val="apple-converted-space"/>
    <w:basedOn w:val="a0"/>
    <w:rsid w:val="005449B0"/>
  </w:style>
  <w:style w:type="character" w:styleId="a5">
    <w:name w:val="page number"/>
    <w:basedOn w:val="a0"/>
    <w:rsid w:val="00D931F1"/>
  </w:style>
  <w:style w:type="paragraph" w:styleId="a6">
    <w:name w:val="No Spacing"/>
    <w:uiPriority w:val="99"/>
    <w:qFormat/>
    <w:rsid w:val="00C35BD9"/>
    <w:pPr>
      <w:widowControl/>
      <w:autoSpaceDE/>
      <w:autoSpaceDN/>
    </w:pPr>
    <w:rPr>
      <w:rFonts w:ascii="Calibri" w:eastAsia="Times New Roman" w:hAnsi="Calibri" w:cs="Calibri"/>
      <w:lang w:val="ru-RU"/>
    </w:rPr>
  </w:style>
  <w:style w:type="paragraph" w:styleId="a7">
    <w:name w:val="Normal (Web)"/>
    <w:basedOn w:val="a"/>
    <w:uiPriority w:val="99"/>
    <w:semiHidden/>
    <w:unhideWhenUsed/>
    <w:rsid w:val="00C35B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7B691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C46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460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C46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460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9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character" w:customStyle="1" w:styleId="apple-converted-space">
    <w:name w:val="apple-converted-space"/>
    <w:basedOn w:val="a0"/>
    <w:rsid w:val="005449B0"/>
  </w:style>
  <w:style w:type="character" w:styleId="a5">
    <w:name w:val="page number"/>
    <w:basedOn w:val="a0"/>
    <w:rsid w:val="00D931F1"/>
  </w:style>
  <w:style w:type="paragraph" w:styleId="a6">
    <w:name w:val="No Spacing"/>
    <w:uiPriority w:val="99"/>
    <w:qFormat/>
    <w:rsid w:val="00C35BD9"/>
    <w:pPr>
      <w:widowControl/>
      <w:autoSpaceDE/>
      <w:autoSpaceDN/>
    </w:pPr>
    <w:rPr>
      <w:rFonts w:ascii="Calibri" w:eastAsia="Times New Roman" w:hAnsi="Calibri" w:cs="Calibri"/>
      <w:lang w:val="ru-RU"/>
    </w:rPr>
  </w:style>
  <w:style w:type="paragraph" w:styleId="a7">
    <w:name w:val="Normal (Web)"/>
    <w:basedOn w:val="a"/>
    <w:uiPriority w:val="99"/>
    <w:semiHidden/>
    <w:unhideWhenUsed/>
    <w:rsid w:val="00C35B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7B691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C46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460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C46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460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работы РМО учителей географии.docx</vt:lpstr>
    </vt:vector>
  </TitlesOfParts>
  <Company/>
  <LinksUpToDate>false</LinksUpToDate>
  <CharactersWithSpaces>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работы РМО учителей географии.docx</dc:title>
  <cp:lastModifiedBy>darlingbars@mail.ru</cp:lastModifiedBy>
  <cp:revision>10</cp:revision>
  <dcterms:created xsi:type="dcterms:W3CDTF">2021-07-02T10:11:00Z</dcterms:created>
  <dcterms:modified xsi:type="dcterms:W3CDTF">2021-07-02T13:17:00Z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2020-07-14T00:00:00Z</vt:filetime>
  </property>
  <property fmtid="{D5CDD505-2E9C-101B-9397-08002B2CF9AE}" pid="3" name="Creator">
    <vt:lpwstr>PDF-XChange Editor 8.0.331</vt:lpwstr>
  </property>
  <property fmtid="{D5CDD505-2E9C-101B-9397-08002B2CF9AE}" pid="4" name="LastSaved">
    <vt:filetime>2021-07-02T00:00:00Z</vt:filetime>
  </property>
</Properties>
</file>